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E11D8C" w14:textId="358DCD42" w:rsidR="00BF523B" w:rsidRDefault="00BF523B" w:rsidP="00E13BD0">
      <w:pPr>
        <w:contextualSpacing/>
        <w:mirrorIndents/>
        <w:jc w:val="center"/>
        <w:rPr>
          <w:rFonts w:ascii="Times New Roman" w:hAnsi="Times New Roman" w:cs="Times New Roman"/>
          <w:b/>
          <w:color w:val="000000" w:themeColor="text1"/>
          <w:sz w:val="28"/>
          <w:szCs w:val="28"/>
        </w:rPr>
      </w:pPr>
    </w:p>
    <w:tbl>
      <w:tblPr>
        <w:tblW w:w="10594" w:type="dxa"/>
        <w:tblInd w:w="-601" w:type="dxa"/>
        <w:tblLook w:val="0000" w:firstRow="0" w:lastRow="0" w:firstColumn="0" w:lastColumn="0" w:noHBand="0" w:noVBand="0"/>
      </w:tblPr>
      <w:tblGrid>
        <w:gridCol w:w="4537"/>
        <w:gridCol w:w="6057"/>
      </w:tblGrid>
      <w:tr w:rsidR="00BF523B" w:rsidRPr="006665D3" w14:paraId="10626E3C" w14:textId="77777777" w:rsidTr="0020415F">
        <w:tc>
          <w:tcPr>
            <w:tcW w:w="4537" w:type="dxa"/>
          </w:tcPr>
          <w:p w14:paraId="1B37431A" w14:textId="77777777" w:rsidR="00BF523B" w:rsidRPr="006665D3" w:rsidRDefault="00BF523B" w:rsidP="0020415F">
            <w:pPr>
              <w:spacing w:after="0"/>
              <w:ind w:left="-402" w:firstLine="402"/>
              <w:jc w:val="center"/>
              <w:rPr>
                <w:rFonts w:ascii="Times New Roman" w:hAnsi="Times New Roman" w:cs="Times New Roman"/>
                <w:sz w:val="26"/>
                <w:szCs w:val="26"/>
                <w:lang w:val="fr-FR"/>
              </w:rPr>
            </w:pPr>
            <w:r w:rsidRPr="006665D3">
              <w:rPr>
                <w:rFonts w:ascii="Times New Roman" w:hAnsi="Times New Roman" w:cs="Times New Roman"/>
                <w:sz w:val="26"/>
                <w:szCs w:val="26"/>
                <w:lang w:val="fr-FR"/>
              </w:rPr>
              <w:t>SỞ Y TẾ HÀ TĨNH</w:t>
            </w:r>
          </w:p>
        </w:tc>
        <w:tc>
          <w:tcPr>
            <w:tcW w:w="6057" w:type="dxa"/>
          </w:tcPr>
          <w:p w14:paraId="3215FB9C" w14:textId="77777777" w:rsidR="00BF523B" w:rsidRPr="006665D3" w:rsidRDefault="00BF523B" w:rsidP="0020415F">
            <w:pPr>
              <w:spacing w:after="0"/>
              <w:jc w:val="center"/>
              <w:rPr>
                <w:rFonts w:ascii="Times New Roman" w:hAnsi="Times New Roman" w:cs="Times New Roman"/>
                <w:b/>
                <w:bCs/>
                <w:sz w:val="26"/>
                <w:szCs w:val="26"/>
                <w:lang w:val="fr-FR"/>
              </w:rPr>
            </w:pPr>
            <w:r w:rsidRPr="006665D3">
              <w:rPr>
                <w:rFonts w:ascii="Times New Roman" w:hAnsi="Times New Roman" w:cs="Times New Roman"/>
                <w:b/>
                <w:bCs/>
                <w:sz w:val="26"/>
                <w:szCs w:val="26"/>
                <w:lang w:val="fr-FR"/>
              </w:rPr>
              <w:t>CỘNG HOÀ XÃ HỘI CHỦ NGHĨA VIỆT NAM</w:t>
            </w:r>
          </w:p>
        </w:tc>
      </w:tr>
      <w:tr w:rsidR="00BF523B" w:rsidRPr="00D97249" w14:paraId="75485FEE" w14:textId="77777777" w:rsidTr="0020415F">
        <w:tc>
          <w:tcPr>
            <w:tcW w:w="4537" w:type="dxa"/>
          </w:tcPr>
          <w:p w14:paraId="2B2BB01E" w14:textId="77777777" w:rsidR="00BF523B" w:rsidRPr="006665D3" w:rsidRDefault="00BF523B" w:rsidP="0020415F">
            <w:pPr>
              <w:spacing w:after="0"/>
              <w:jc w:val="center"/>
              <w:rPr>
                <w:rFonts w:ascii="Times New Roman" w:hAnsi="Times New Roman" w:cs="Times New Roman"/>
                <w:b/>
                <w:bCs/>
                <w:lang w:val="fr-FR"/>
              </w:rPr>
            </w:pPr>
            <w:r w:rsidRPr="00D97249">
              <w:rPr>
                <w:rFonts w:ascii="Times New Roman" w:hAnsi="Times New Roman" w:cs="Times New Roman"/>
                <w:noProof/>
                <w:sz w:val="18"/>
                <w:szCs w:val="18"/>
              </w:rPr>
              <mc:AlternateContent>
                <mc:Choice Requires="wps">
                  <w:drawing>
                    <wp:anchor distT="0" distB="0" distL="114300" distR="114300" simplePos="0" relativeHeight="251662336" behindDoc="0" locked="0" layoutInCell="1" allowOverlap="1" wp14:anchorId="1B34705A" wp14:editId="45C6FE71">
                      <wp:simplePos x="0" y="0"/>
                      <wp:positionH relativeFrom="column">
                        <wp:posOffset>983615</wp:posOffset>
                      </wp:positionH>
                      <wp:positionV relativeFrom="paragraph">
                        <wp:posOffset>187325</wp:posOffset>
                      </wp:positionV>
                      <wp:extent cx="831215" cy="0"/>
                      <wp:effectExtent l="0" t="0" r="26035"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21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4ED1A7" id="Straight Connector 1"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45pt,14.75pt" to="142.9pt,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"/>
                  </w:pict>
                </mc:Fallback>
              </mc:AlternateContent>
            </w:r>
            <w:r w:rsidRPr="006665D3">
              <w:rPr>
                <w:rFonts w:ascii="Times New Roman" w:hAnsi="Times New Roman" w:cs="Times New Roman"/>
                <w:b/>
                <w:bCs/>
                <w:sz w:val="26"/>
                <w:lang w:val="fr-FR"/>
              </w:rPr>
              <w:t>TRUNG TÂM Y TẾ HƯƠNG SƠN</w:t>
            </w:r>
          </w:p>
        </w:tc>
        <w:tc>
          <w:tcPr>
            <w:tcW w:w="6057" w:type="dxa"/>
          </w:tcPr>
          <w:p w14:paraId="46102AD7" w14:textId="77777777" w:rsidR="00BF523B" w:rsidRPr="00D97249" w:rsidRDefault="00BF523B" w:rsidP="0020415F">
            <w:pPr>
              <w:spacing w:after="0"/>
              <w:ind w:left="-41" w:firstLine="41"/>
              <w:jc w:val="center"/>
              <w:rPr>
                <w:rFonts w:ascii="Times New Roman" w:hAnsi="Times New Roman" w:cs="Times New Roman"/>
                <w:b/>
                <w:bCs/>
                <w:sz w:val="28"/>
                <w:szCs w:val="28"/>
              </w:rPr>
            </w:pPr>
            <w:r w:rsidRPr="00D97249">
              <w:rPr>
                <w:rFonts w:ascii="Times New Roman" w:hAnsi="Times New Roman" w:cs="Times New Roman"/>
                <w:b/>
                <w:bCs/>
                <w:sz w:val="28"/>
                <w:szCs w:val="28"/>
              </w:rPr>
              <w:t>Độc lập - Tự do - Hạnh phúc</w:t>
            </w:r>
          </w:p>
        </w:tc>
      </w:tr>
      <w:tr w:rsidR="00BF523B" w:rsidRPr="00D97249" w14:paraId="227D83F6" w14:textId="77777777" w:rsidTr="0020415F">
        <w:trPr>
          <w:trHeight w:val="135"/>
        </w:trPr>
        <w:tc>
          <w:tcPr>
            <w:tcW w:w="4537" w:type="dxa"/>
          </w:tcPr>
          <w:p w14:paraId="749527E4" w14:textId="77777777" w:rsidR="00BF523B" w:rsidRPr="00D97249" w:rsidRDefault="00BF523B" w:rsidP="0020415F">
            <w:pPr>
              <w:spacing w:after="0"/>
              <w:jc w:val="center"/>
              <w:rPr>
                <w:rFonts w:ascii="Times New Roman" w:hAnsi="Times New Roman" w:cs="Times New Roman"/>
                <w:sz w:val="18"/>
                <w:szCs w:val="18"/>
              </w:rPr>
            </w:pPr>
          </w:p>
          <w:p w14:paraId="19284E8A" w14:textId="77777777" w:rsidR="00BF523B" w:rsidRPr="00A40A8E" w:rsidRDefault="00BF523B" w:rsidP="0020415F">
            <w:pPr>
              <w:spacing w:after="0"/>
              <w:jc w:val="center"/>
              <w:rPr>
                <w:rFonts w:ascii="Times New Roman" w:hAnsi="Times New Roman" w:cs="Times New Roman"/>
                <w:sz w:val="26"/>
                <w:szCs w:val="26"/>
              </w:rPr>
            </w:pPr>
          </w:p>
        </w:tc>
        <w:tc>
          <w:tcPr>
            <w:tcW w:w="6057" w:type="dxa"/>
          </w:tcPr>
          <w:p w14:paraId="3A59CF96" w14:textId="77777777" w:rsidR="00BF523B" w:rsidRPr="00BF523B" w:rsidRDefault="00BF523B" w:rsidP="0020415F">
            <w:pPr>
              <w:spacing w:after="0"/>
              <w:rPr>
                <w:rFonts w:ascii="Times New Roman" w:hAnsi="Times New Roman" w:cs="Times New Roman"/>
                <w:sz w:val="18"/>
                <w:szCs w:val="18"/>
              </w:rPr>
            </w:pPr>
            <w:r w:rsidRPr="00D97249">
              <w:rPr>
                <w:rFonts w:ascii="Times New Roman" w:hAnsi="Times New Roman" w:cs="Times New Roman"/>
                <w:noProof/>
              </w:rPr>
              <mc:AlternateContent>
                <mc:Choice Requires="wps">
                  <w:drawing>
                    <wp:anchor distT="0" distB="0" distL="114300" distR="114300" simplePos="0" relativeHeight="251663360" behindDoc="0" locked="0" layoutInCell="1" allowOverlap="1" wp14:anchorId="7E1C1568" wp14:editId="166E2740">
                      <wp:simplePos x="0" y="0"/>
                      <wp:positionH relativeFrom="column">
                        <wp:posOffset>771525</wp:posOffset>
                      </wp:positionH>
                      <wp:positionV relativeFrom="paragraph">
                        <wp:posOffset>5715</wp:posOffset>
                      </wp:positionV>
                      <wp:extent cx="2137410" cy="0"/>
                      <wp:effectExtent l="5080" t="10795" r="10160" b="825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75D73A" id="Straight Connector 4"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0.75pt,.45pt" to="229.05pt,.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"/>
                  </w:pict>
                </mc:Fallback>
              </mc:AlternateContent>
            </w:r>
            <w:r w:rsidRPr="00D97249">
              <w:rPr>
                <w:rFonts w:ascii="Times New Roman" w:hAnsi="Times New Roman" w:cs="Times New Roman"/>
              </w:rPr>
              <w:t xml:space="preserve">                 </w:t>
            </w:r>
          </w:p>
        </w:tc>
      </w:tr>
    </w:tbl>
    <w:p w14:paraId="443C3F5F" w14:textId="77777777" w:rsidR="00E13BD0" w:rsidRPr="00D97249" w:rsidRDefault="00E13BD0" w:rsidP="00E13BD0">
      <w:pPr>
        <w:contextualSpacing/>
        <w:mirrorIndents/>
        <w:jc w:val="center"/>
        <w:rPr>
          <w:rFonts w:ascii="Times New Roman" w:hAnsi="Times New Roman" w:cs="Times New Roman"/>
          <w:b/>
          <w:color w:val="000000" w:themeColor="text1"/>
          <w:sz w:val="28"/>
          <w:szCs w:val="28"/>
        </w:rPr>
      </w:pPr>
      <w:r w:rsidRPr="00D97249">
        <w:rPr>
          <w:rFonts w:ascii="Times New Roman" w:hAnsi="Times New Roman" w:cs="Times New Roman"/>
          <w:b/>
          <w:color w:val="000000" w:themeColor="text1"/>
          <w:sz w:val="28"/>
          <w:szCs w:val="28"/>
        </w:rPr>
        <w:t>PHỤ LỤC</w:t>
      </w:r>
    </w:p>
    <w:p w14:paraId="5657F288" w14:textId="77777777" w:rsidR="00E13BD0" w:rsidRPr="00D97249" w:rsidRDefault="00E13BD0" w:rsidP="00E13BD0">
      <w:pPr>
        <w:contextualSpacing/>
        <w:mirrorIndents/>
        <w:jc w:val="center"/>
        <w:rPr>
          <w:rFonts w:ascii="Times New Roman" w:hAnsi="Times New Roman" w:cs="Times New Roman"/>
          <w:b/>
          <w:color w:val="000000" w:themeColor="text1"/>
          <w:sz w:val="28"/>
          <w:szCs w:val="28"/>
        </w:rPr>
      </w:pPr>
      <w:r w:rsidRPr="00D97249">
        <w:rPr>
          <w:rFonts w:ascii="Times New Roman" w:hAnsi="Times New Roman" w:cs="Times New Roman"/>
          <w:b/>
          <w:color w:val="000000" w:themeColor="text1"/>
          <w:sz w:val="28"/>
          <w:szCs w:val="28"/>
        </w:rPr>
        <w:t>CẤU HÌNH VÀ THÔNG SỐ KỸ THUẬT THIẾT BỊ Y TẾ</w:t>
      </w:r>
    </w:p>
    <w:p w14:paraId="07002F24" w14:textId="77777777" w:rsidR="00E13BD0" w:rsidRPr="00D97249" w:rsidRDefault="00E13BD0" w:rsidP="00E13BD0">
      <w:pPr>
        <w:pStyle w:val="NoSpacing"/>
        <w:contextualSpacing/>
        <w:mirrorIndents/>
        <w:jc w:val="center"/>
        <w:rPr>
          <w:rFonts w:ascii="Times New Roman" w:hAnsi="Times New Roman"/>
          <w:i/>
          <w:color w:val="000000" w:themeColor="text1"/>
          <w:sz w:val="28"/>
          <w:szCs w:val="28"/>
        </w:rPr>
      </w:pPr>
      <w:r w:rsidRPr="00D97249">
        <w:rPr>
          <w:rFonts w:ascii="Times New Roman" w:hAnsi="Times New Roman"/>
          <w:i/>
          <w:color w:val="000000" w:themeColor="text1"/>
          <w:sz w:val="28"/>
          <w:szCs w:val="28"/>
        </w:rPr>
        <w:t xml:space="preserve">(Ban hành kèm theo Thư mời báo giá số:  </w:t>
      </w:r>
      <w:r w:rsidR="00E33DED">
        <w:rPr>
          <w:rFonts w:ascii="Times New Roman" w:hAnsi="Times New Roman"/>
          <w:i/>
          <w:color w:val="000000" w:themeColor="text1"/>
          <w:sz w:val="28"/>
          <w:szCs w:val="28"/>
        </w:rPr>
        <w:t>444</w:t>
      </w:r>
      <w:r w:rsidRPr="00D97249">
        <w:rPr>
          <w:rFonts w:ascii="Times New Roman" w:hAnsi="Times New Roman"/>
          <w:i/>
          <w:color w:val="000000" w:themeColor="text1"/>
          <w:sz w:val="28"/>
          <w:szCs w:val="28"/>
        </w:rPr>
        <w:t xml:space="preserve"> /TMBG-TTYT ngày </w:t>
      </w:r>
      <w:r w:rsidR="009B63E8">
        <w:rPr>
          <w:rFonts w:ascii="Times New Roman" w:hAnsi="Times New Roman"/>
          <w:i/>
          <w:color w:val="000000" w:themeColor="text1"/>
          <w:sz w:val="28"/>
          <w:szCs w:val="28"/>
        </w:rPr>
        <w:t>15</w:t>
      </w:r>
      <w:r w:rsidRPr="00D97249">
        <w:rPr>
          <w:rFonts w:ascii="Times New Roman" w:hAnsi="Times New Roman"/>
          <w:i/>
          <w:color w:val="000000" w:themeColor="text1"/>
          <w:sz w:val="28"/>
          <w:szCs w:val="28"/>
        </w:rPr>
        <w:t>/</w:t>
      </w:r>
      <w:r w:rsidR="009B63E8">
        <w:rPr>
          <w:rFonts w:ascii="Times New Roman" w:hAnsi="Times New Roman"/>
          <w:i/>
          <w:color w:val="000000" w:themeColor="text1"/>
          <w:sz w:val="28"/>
          <w:szCs w:val="28"/>
        </w:rPr>
        <w:t>7</w:t>
      </w:r>
      <w:r w:rsidRPr="00D97249">
        <w:rPr>
          <w:rFonts w:ascii="Times New Roman" w:hAnsi="Times New Roman"/>
          <w:i/>
          <w:color w:val="000000" w:themeColor="text1"/>
          <w:sz w:val="28"/>
          <w:szCs w:val="28"/>
        </w:rPr>
        <w:t>/202</w:t>
      </w:r>
      <w:r>
        <w:rPr>
          <w:rFonts w:ascii="Times New Roman" w:hAnsi="Times New Roman"/>
          <w:i/>
          <w:color w:val="000000" w:themeColor="text1"/>
          <w:sz w:val="28"/>
          <w:szCs w:val="28"/>
        </w:rPr>
        <w:t>6</w:t>
      </w:r>
      <w:r w:rsidRPr="00D97249">
        <w:rPr>
          <w:rFonts w:ascii="Times New Roman" w:hAnsi="Times New Roman"/>
          <w:i/>
          <w:color w:val="000000" w:themeColor="text1"/>
          <w:sz w:val="28"/>
          <w:szCs w:val="28"/>
        </w:rPr>
        <w:t xml:space="preserve"> của Trung tâm Y tế Hương Sơn, Hà Tĩnh)</w:t>
      </w:r>
    </w:p>
    <w:tbl>
      <w:tblPr>
        <w:tblStyle w:val="TableGrid"/>
        <w:tblW w:w="0" w:type="auto"/>
        <w:tblLook w:val="04A0" w:firstRow="1" w:lastRow="0" w:firstColumn="1" w:lastColumn="0" w:noHBand="0" w:noVBand="1"/>
      </w:tblPr>
      <w:tblGrid>
        <w:gridCol w:w="757"/>
        <w:gridCol w:w="6416"/>
        <w:gridCol w:w="976"/>
        <w:gridCol w:w="913"/>
      </w:tblGrid>
      <w:tr w:rsidR="00E13BD0" w:rsidRPr="00BF523B" w14:paraId="1865340F" w14:textId="77777777" w:rsidTr="00876EEB">
        <w:tc>
          <w:tcPr>
            <w:tcW w:w="757" w:type="dxa"/>
            <w:vAlign w:val="center"/>
          </w:tcPr>
          <w:p w14:paraId="2D1D227D" w14:textId="77777777" w:rsidR="00E13BD0" w:rsidRPr="00BF523B" w:rsidRDefault="00E13BD0" w:rsidP="00E13BD0">
            <w:pPr>
              <w:rPr>
                <w:rFonts w:ascii="Times New Roman" w:hAnsi="Times New Roman" w:cs="Times New Roman"/>
                <w:b/>
                <w:color w:val="000000" w:themeColor="text1"/>
                <w:sz w:val="28"/>
                <w:szCs w:val="28"/>
              </w:rPr>
            </w:pPr>
            <w:r w:rsidRPr="00BF523B">
              <w:rPr>
                <w:rFonts w:ascii="Times New Roman" w:hAnsi="Times New Roman" w:cs="Times New Roman"/>
                <w:b/>
                <w:color w:val="000000" w:themeColor="text1"/>
                <w:sz w:val="28"/>
                <w:szCs w:val="28"/>
              </w:rPr>
              <w:t>Số TT</w:t>
            </w:r>
          </w:p>
        </w:tc>
        <w:tc>
          <w:tcPr>
            <w:tcW w:w="6416" w:type="dxa"/>
            <w:vAlign w:val="center"/>
          </w:tcPr>
          <w:p w14:paraId="51C0E7E8" w14:textId="77777777" w:rsidR="00E13BD0" w:rsidRPr="00BF523B" w:rsidRDefault="00E13BD0" w:rsidP="00E13BD0">
            <w:pPr>
              <w:rPr>
                <w:rFonts w:ascii="Times New Roman" w:hAnsi="Times New Roman" w:cs="Times New Roman"/>
                <w:b/>
                <w:color w:val="000000" w:themeColor="text1"/>
                <w:sz w:val="28"/>
                <w:szCs w:val="28"/>
              </w:rPr>
            </w:pPr>
            <w:r w:rsidRPr="00BF523B">
              <w:rPr>
                <w:rFonts w:ascii="Times New Roman" w:eastAsia="Times New Roman" w:hAnsi="Times New Roman" w:cs="Times New Roman"/>
                <w:b/>
                <w:bCs/>
                <w:color w:val="000000" w:themeColor="text1"/>
                <w:sz w:val="28"/>
                <w:szCs w:val="28"/>
              </w:rPr>
              <w:t>Yêu cầu cấu hình</w:t>
            </w:r>
          </w:p>
        </w:tc>
        <w:tc>
          <w:tcPr>
            <w:tcW w:w="976" w:type="dxa"/>
            <w:vAlign w:val="center"/>
          </w:tcPr>
          <w:p w14:paraId="708D8898" w14:textId="77777777" w:rsidR="00E13BD0" w:rsidRPr="00BF523B" w:rsidRDefault="00E13BD0" w:rsidP="00E13BD0">
            <w:pPr>
              <w:rPr>
                <w:rFonts w:ascii="Times New Roman" w:hAnsi="Times New Roman" w:cs="Times New Roman"/>
                <w:b/>
                <w:color w:val="000000" w:themeColor="text1"/>
                <w:sz w:val="28"/>
                <w:szCs w:val="28"/>
              </w:rPr>
            </w:pPr>
            <w:r w:rsidRPr="00BF523B">
              <w:rPr>
                <w:rFonts w:ascii="Times New Roman" w:eastAsia="Times New Roman" w:hAnsi="Times New Roman" w:cs="Times New Roman"/>
                <w:b/>
                <w:bCs/>
                <w:color w:val="000000" w:themeColor="text1"/>
                <w:sz w:val="28"/>
                <w:szCs w:val="28"/>
              </w:rPr>
              <w:t>Đơn vị tính</w:t>
            </w:r>
          </w:p>
        </w:tc>
        <w:tc>
          <w:tcPr>
            <w:tcW w:w="913" w:type="dxa"/>
            <w:vAlign w:val="center"/>
          </w:tcPr>
          <w:p w14:paraId="00BE1CD8" w14:textId="77777777" w:rsidR="00E13BD0" w:rsidRPr="00BF523B" w:rsidRDefault="00E13BD0" w:rsidP="00E13BD0">
            <w:pPr>
              <w:rPr>
                <w:rFonts w:ascii="Times New Roman" w:hAnsi="Times New Roman" w:cs="Times New Roman"/>
                <w:b/>
                <w:color w:val="000000" w:themeColor="text1"/>
                <w:sz w:val="28"/>
                <w:szCs w:val="28"/>
              </w:rPr>
            </w:pPr>
            <w:r w:rsidRPr="00BF523B">
              <w:rPr>
                <w:rFonts w:ascii="Times New Roman" w:eastAsia="Times New Roman" w:hAnsi="Times New Roman" w:cs="Times New Roman"/>
                <w:b/>
                <w:bCs/>
                <w:color w:val="000000" w:themeColor="text1"/>
                <w:sz w:val="28"/>
                <w:szCs w:val="28"/>
              </w:rPr>
              <w:t>Số lượng</w:t>
            </w:r>
          </w:p>
        </w:tc>
      </w:tr>
      <w:tr w:rsidR="009B63E8" w:rsidRPr="00876EEB" w14:paraId="70307F4B" w14:textId="77777777" w:rsidTr="00876EEB">
        <w:trPr>
          <w:trHeight w:val="558"/>
        </w:trPr>
        <w:tc>
          <w:tcPr>
            <w:tcW w:w="757" w:type="dxa"/>
          </w:tcPr>
          <w:p w14:paraId="7D8ACFA8" w14:textId="77777777" w:rsidR="009B63E8" w:rsidRPr="00876EEB" w:rsidRDefault="009B63E8" w:rsidP="00876EEB">
            <w:pPr>
              <w:jc w:val="center"/>
              <w:rPr>
                <w:rFonts w:ascii="Times New Roman" w:hAnsi="Times New Roman" w:cs="Times New Roman"/>
                <w:color w:val="000000" w:themeColor="text1"/>
                <w:sz w:val="24"/>
                <w:szCs w:val="24"/>
              </w:rPr>
            </w:pPr>
            <w:r w:rsidRPr="00876EEB">
              <w:rPr>
                <w:rFonts w:ascii="Times New Roman" w:hAnsi="Times New Roman" w:cs="Times New Roman"/>
                <w:color w:val="000000" w:themeColor="text1"/>
                <w:sz w:val="24"/>
                <w:szCs w:val="24"/>
              </w:rPr>
              <w:t>1</w:t>
            </w:r>
          </w:p>
        </w:tc>
        <w:tc>
          <w:tcPr>
            <w:tcW w:w="6416" w:type="dxa"/>
          </w:tcPr>
          <w:p w14:paraId="514D4BD1" w14:textId="77777777" w:rsidR="00BF523B" w:rsidRPr="00876EEB" w:rsidRDefault="00BF523B" w:rsidP="00876EEB">
            <w:pPr>
              <w:spacing w:before="100" w:beforeAutospacing="1" w:after="100" w:afterAutospacing="1"/>
              <w:ind w:left="360"/>
              <w:outlineLvl w:val="2"/>
              <w:rPr>
                <w:rFonts w:ascii="Times New Roman" w:hAnsi="Times New Roman" w:cs="Times New Roman"/>
                <w:b/>
                <w:bCs/>
                <w:sz w:val="24"/>
                <w:szCs w:val="24"/>
              </w:rPr>
            </w:pPr>
            <w:r w:rsidRPr="00876EEB">
              <w:rPr>
                <w:rStyle w:val="fontstyle01"/>
                <w:rFonts w:ascii="Times New Roman" w:hAnsi="Times New Roman" w:cs="Times New Roman"/>
              </w:rPr>
              <w:t>Máy xét nghiệm huyết học tự động</w:t>
            </w:r>
          </w:p>
          <w:p w14:paraId="1D6262D3" w14:textId="77777777" w:rsidR="00D334D1" w:rsidRPr="00876EEB" w:rsidRDefault="00D334D1" w:rsidP="00876EEB">
            <w:pPr>
              <w:pStyle w:val="ListParagraph"/>
              <w:numPr>
                <w:ilvl w:val="0"/>
                <w:numId w:val="32"/>
              </w:numPr>
              <w:spacing w:before="100" w:beforeAutospacing="1" w:after="100" w:afterAutospacing="1"/>
              <w:outlineLvl w:val="2"/>
              <w:rPr>
                <w:rFonts w:ascii="Times New Roman" w:hAnsi="Times New Roman"/>
                <w:b/>
                <w:bCs/>
                <w:szCs w:val="24"/>
              </w:rPr>
            </w:pPr>
            <w:r w:rsidRPr="00876EEB">
              <w:rPr>
                <w:rFonts w:ascii="Times New Roman" w:hAnsi="Times New Roman"/>
                <w:b/>
                <w:bCs/>
                <w:szCs w:val="24"/>
              </w:rPr>
              <w:t>Yêu cầu chung</w:t>
            </w:r>
          </w:p>
          <w:p w14:paraId="62760095" w14:textId="77777777" w:rsidR="00D334D1" w:rsidRPr="00876EEB" w:rsidRDefault="00D334D1" w:rsidP="00876EEB">
            <w:pPr>
              <w:pStyle w:val="ListParagraph"/>
              <w:numPr>
                <w:ilvl w:val="0"/>
                <w:numId w:val="31"/>
              </w:numPr>
              <w:spacing w:before="100" w:beforeAutospacing="1" w:after="100" w:afterAutospacing="1"/>
              <w:outlineLvl w:val="2"/>
              <w:rPr>
                <w:rFonts w:ascii="Times New Roman" w:hAnsi="Times New Roman"/>
                <w:b/>
                <w:bCs/>
                <w:szCs w:val="24"/>
              </w:rPr>
            </w:pPr>
            <w:r w:rsidRPr="00876EEB">
              <w:rPr>
                <w:rFonts w:ascii="Times New Roman" w:hAnsi="Times New Roman"/>
                <w:szCs w:val="24"/>
              </w:rPr>
              <w:t xml:space="preserve">Máy mới 100%, sản xuất từ năm 2025 trở về sau. </w:t>
            </w:r>
          </w:p>
          <w:p w14:paraId="64013C5A" w14:textId="77777777" w:rsidR="00D334D1" w:rsidRPr="00876EEB" w:rsidRDefault="00D334D1" w:rsidP="00876EEB">
            <w:pPr>
              <w:pStyle w:val="ListParagraph"/>
              <w:numPr>
                <w:ilvl w:val="0"/>
                <w:numId w:val="31"/>
              </w:numPr>
              <w:spacing w:before="100" w:beforeAutospacing="1" w:after="100" w:afterAutospacing="1"/>
              <w:outlineLvl w:val="2"/>
              <w:rPr>
                <w:rFonts w:ascii="Times New Roman" w:hAnsi="Times New Roman"/>
                <w:b/>
                <w:bCs/>
                <w:szCs w:val="24"/>
              </w:rPr>
            </w:pPr>
            <w:r w:rsidRPr="00876EEB">
              <w:rPr>
                <w:rFonts w:ascii="Times New Roman" w:hAnsi="Times New Roman"/>
                <w:szCs w:val="24"/>
              </w:rPr>
              <w:t xml:space="preserve">Có số lưu hành tại Việt Nam. </w:t>
            </w:r>
          </w:p>
          <w:p w14:paraId="1E753BF0" w14:textId="77777777" w:rsidR="00D334D1" w:rsidRPr="00876EEB" w:rsidRDefault="00D334D1" w:rsidP="00876EEB">
            <w:pPr>
              <w:pStyle w:val="ListParagraph"/>
              <w:numPr>
                <w:ilvl w:val="0"/>
                <w:numId w:val="31"/>
              </w:numPr>
              <w:spacing w:before="100" w:beforeAutospacing="1" w:after="100" w:afterAutospacing="1"/>
              <w:outlineLvl w:val="2"/>
              <w:rPr>
                <w:rFonts w:ascii="Times New Roman" w:hAnsi="Times New Roman"/>
                <w:b/>
                <w:bCs/>
                <w:szCs w:val="24"/>
              </w:rPr>
            </w:pPr>
            <w:r w:rsidRPr="00876EEB">
              <w:rPr>
                <w:rFonts w:ascii="Times New Roman" w:hAnsi="Times New Roman"/>
                <w:szCs w:val="24"/>
              </w:rPr>
              <w:t xml:space="preserve">Đạt ISO 13485. </w:t>
            </w:r>
          </w:p>
          <w:p w14:paraId="1289279A" w14:textId="77777777" w:rsidR="00D334D1" w:rsidRPr="00876EEB" w:rsidRDefault="00D334D1" w:rsidP="00876EEB">
            <w:pPr>
              <w:pStyle w:val="ListParagraph"/>
              <w:numPr>
                <w:ilvl w:val="0"/>
                <w:numId w:val="31"/>
              </w:numPr>
              <w:spacing w:before="100" w:beforeAutospacing="1" w:after="100" w:afterAutospacing="1"/>
              <w:outlineLvl w:val="2"/>
              <w:rPr>
                <w:rFonts w:ascii="Times New Roman" w:hAnsi="Times New Roman"/>
                <w:b/>
                <w:bCs/>
                <w:szCs w:val="24"/>
              </w:rPr>
            </w:pPr>
            <w:r w:rsidRPr="00876EEB">
              <w:rPr>
                <w:rFonts w:ascii="Times New Roman" w:hAnsi="Times New Roman"/>
                <w:szCs w:val="24"/>
              </w:rPr>
              <w:t xml:space="preserve">Có chứng nhận CE hoặc tương đương. </w:t>
            </w:r>
          </w:p>
          <w:p w14:paraId="32C10860" w14:textId="77777777" w:rsidR="00D334D1" w:rsidRPr="00876EEB" w:rsidRDefault="00D334D1" w:rsidP="00876EEB">
            <w:pPr>
              <w:pStyle w:val="ListParagraph"/>
              <w:numPr>
                <w:ilvl w:val="0"/>
                <w:numId w:val="31"/>
              </w:numPr>
              <w:spacing w:before="100" w:beforeAutospacing="1" w:after="100" w:afterAutospacing="1"/>
              <w:outlineLvl w:val="2"/>
              <w:rPr>
                <w:rFonts w:ascii="Times New Roman" w:hAnsi="Times New Roman"/>
                <w:b/>
                <w:bCs/>
                <w:szCs w:val="24"/>
              </w:rPr>
            </w:pPr>
            <w:r w:rsidRPr="00876EEB">
              <w:rPr>
                <w:rFonts w:ascii="Times New Roman" w:hAnsi="Times New Roman"/>
                <w:szCs w:val="24"/>
              </w:rPr>
              <w:t xml:space="preserve">Nguồn điện 220V ±10%, 50Hz. </w:t>
            </w:r>
          </w:p>
          <w:p w14:paraId="326B2504" w14:textId="77777777" w:rsidR="00D334D1" w:rsidRPr="00876EEB" w:rsidRDefault="00D334D1" w:rsidP="00876EEB">
            <w:pPr>
              <w:pStyle w:val="ListParagraph"/>
              <w:numPr>
                <w:ilvl w:val="0"/>
                <w:numId w:val="31"/>
              </w:numPr>
              <w:spacing w:before="100" w:beforeAutospacing="1" w:after="100" w:afterAutospacing="1"/>
              <w:rPr>
                <w:rFonts w:ascii="Times New Roman" w:hAnsi="Times New Roman"/>
                <w:szCs w:val="24"/>
              </w:rPr>
            </w:pPr>
            <w:r w:rsidRPr="00876EEB">
              <w:rPr>
                <w:rFonts w:ascii="Times New Roman" w:hAnsi="Times New Roman"/>
                <w:szCs w:val="24"/>
              </w:rPr>
              <w:t>Môi trường làm việc phù hợp với điều kiện phòng xét nghiệm.</w:t>
            </w:r>
          </w:p>
          <w:p w14:paraId="5377D1A2" w14:textId="77777777" w:rsidR="009B63E8" w:rsidRPr="00876EEB" w:rsidRDefault="009B63E8" w:rsidP="00876EEB">
            <w:pPr>
              <w:pStyle w:val="ListParagraph"/>
              <w:numPr>
                <w:ilvl w:val="0"/>
                <w:numId w:val="32"/>
              </w:numPr>
              <w:spacing w:before="100" w:beforeAutospacing="1" w:after="100" w:afterAutospacing="1"/>
              <w:rPr>
                <w:rFonts w:ascii="Times New Roman" w:hAnsi="Times New Roman"/>
                <w:szCs w:val="24"/>
              </w:rPr>
            </w:pPr>
            <w:r w:rsidRPr="00876EEB">
              <w:rPr>
                <w:rFonts w:ascii="Times New Roman" w:hAnsi="Times New Roman"/>
                <w:b/>
                <w:bCs/>
                <w:szCs w:val="24"/>
              </w:rPr>
              <w:t xml:space="preserve">Cấu hình cung cấp </w:t>
            </w:r>
          </w:p>
          <w:p w14:paraId="36B2231F"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Máy </w:t>
            </w:r>
            <w:proofErr w:type="gramStart"/>
            <w:r w:rsidRPr="00876EEB">
              <w:rPr>
                <w:rFonts w:ascii="Times New Roman" w:hAnsi="Times New Roman" w:cs="Times New Roman"/>
                <w:sz w:val="24"/>
                <w:szCs w:val="24"/>
              </w:rPr>
              <w:t>chính :</w:t>
            </w:r>
            <w:proofErr w:type="gramEnd"/>
            <w:r w:rsidRPr="00876EEB">
              <w:rPr>
                <w:rFonts w:ascii="Times New Roman" w:hAnsi="Times New Roman" w:cs="Times New Roman"/>
                <w:sz w:val="24"/>
                <w:szCs w:val="24"/>
              </w:rPr>
              <w:t xml:space="preserve"> 01 Chiếc </w:t>
            </w:r>
          </w:p>
          <w:p w14:paraId="6AFA2BFC"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Bộ phụ kiện tiểu </w:t>
            </w:r>
            <w:proofErr w:type="gramStart"/>
            <w:r w:rsidRPr="00876EEB">
              <w:rPr>
                <w:rFonts w:ascii="Times New Roman" w:hAnsi="Times New Roman" w:cs="Times New Roman"/>
                <w:sz w:val="24"/>
                <w:szCs w:val="24"/>
              </w:rPr>
              <w:t>chuẩn :</w:t>
            </w:r>
            <w:proofErr w:type="gramEnd"/>
            <w:r w:rsidRPr="00876EEB">
              <w:rPr>
                <w:rFonts w:ascii="Times New Roman" w:hAnsi="Times New Roman" w:cs="Times New Roman"/>
                <w:sz w:val="24"/>
                <w:szCs w:val="24"/>
              </w:rPr>
              <w:t xml:space="preserve"> 01 Bộ </w:t>
            </w:r>
          </w:p>
          <w:p w14:paraId="1A764694"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Hóa chất chạy </w:t>
            </w:r>
            <w:proofErr w:type="gramStart"/>
            <w:r w:rsidRPr="00876EEB">
              <w:rPr>
                <w:rFonts w:ascii="Times New Roman" w:hAnsi="Times New Roman" w:cs="Times New Roman"/>
                <w:sz w:val="24"/>
                <w:szCs w:val="24"/>
              </w:rPr>
              <w:t>thử :</w:t>
            </w:r>
            <w:proofErr w:type="gramEnd"/>
            <w:r w:rsidRPr="00876EEB">
              <w:rPr>
                <w:rFonts w:ascii="Times New Roman" w:hAnsi="Times New Roman" w:cs="Times New Roman"/>
                <w:sz w:val="24"/>
                <w:szCs w:val="24"/>
              </w:rPr>
              <w:t xml:space="preserve"> 01 Bộ </w:t>
            </w:r>
          </w:p>
          <w:p w14:paraId="467E6220" w14:textId="77777777" w:rsidR="009B63E8" w:rsidRPr="00876EEB" w:rsidRDefault="009B63E8" w:rsidP="00876EEB">
            <w:pPr>
              <w:spacing w:before="40" w:after="40"/>
              <w:ind w:left="105" w:right="137"/>
              <w:rPr>
                <w:rFonts w:ascii="Times New Roman" w:hAnsi="Times New Roman" w:cs="Times New Roman"/>
                <w:b/>
                <w:sz w:val="24"/>
                <w:szCs w:val="24"/>
              </w:rPr>
            </w:pPr>
            <w:r w:rsidRPr="00876EEB">
              <w:rPr>
                <w:rFonts w:ascii="Times New Roman" w:hAnsi="Times New Roman" w:cs="Times New Roman"/>
                <w:sz w:val="24"/>
                <w:szCs w:val="24"/>
              </w:rPr>
              <w:t xml:space="preserve">Dây </w:t>
            </w:r>
            <w:proofErr w:type="gramStart"/>
            <w:r w:rsidRPr="00876EEB">
              <w:rPr>
                <w:rFonts w:ascii="Times New Roman" w:hAnsi="Times New Roman" w:cs="Times New Roman"/>
                <w:sz w:val="24"/>
                <w:szCs w:val="24"/>
              </w:rPr>
              <w:t>nguồn :</w:t>
            </w:r>
            <w:proofErr w:type="gramEnd"/>
            <w:r w:rsidRPr="00876EEB">
              <w:rPr>
                <w:rFonts w:ascii="Times New Roman" w:hAnsi="Times New Roman" w:cs="Times New Roman"/>
                <w:sz w:val="24"/>
                <w:szCs w:val="24"/>
              </w:rPr>
              <w:t xml:space="preserve"> 01 Cái </w:t>
            </w:r>
          </w:p>
          <w:p w14:paraId="79872E9A" w14:textId="77777777" w:rsidR="00D334D1"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Hướng dẫn sử dụng Anh/ </w:t>
            </w:r>
            <w:proofErr w:type="gramStart"/>
            <w:r w:rsidRPr="00876EEB">
              <w:rPr>
                <w:rFonts w:ascii="Times New Roman" w:hAnsi="Times New Roman" w:cs="Times New Roman"/>
                <w:sz w:val="24"/>
                <w:szCs w:val="24"/>
              </w:rPr>
              <w:t>Việt :</w:t>
            </w:r>
            <w:proofErr w:type="gramEnd"/>
            <w:r w:rsidRPr="00876EEB">
              <w:rPr>
                <w:rFonts w:ascii="Times New Roman" w:hAnsi="Times New Roman" w:cs="Times New Roman"/>
                <w:sz w:val="24"/>
                <w:szCs w:val="24"/>
              </w:rPr>
              <w:t xml:space="preserve"> 01 Bộ</w:t>
            </w:r>
          </w:p>
          <w:p w14:paraId="5213C700" w14:textId="77777777" w:rsidR="009B63E8" w:rsidRPr="00876EEB" w:rsidRDefault="009B63E8" w:rsidP="00876EEB">
            <w:pPr>
              <w:pStyle w:val="ListParagraph"/>
              <w:numPr>
                <w:ilvl w:val="0"/>
                <w:numId w:val="32"/>
              </w:numPr>
              <w:spacing w:before="40" w:after="40"/>
              <w:ind w:right="137"/>
              <w:rPr>
                <w:rFonts w:ascii="Times New Roman" w:hAnsi="Times New Roman"/>
                <w:szCs w:val="24"/>
              </w:rPr>
            </w:pPr>
            <w:r w:rsidRPr="00876EEB">
              <w:rPr>
                <w:rFonts w:ascii="Times New Roman" w:hAnsi="Times New Roman"/>
                <w:b/>
                <w:bCs/>
                <w:szCs w:val="24"/>
              </w:rPr>
              <w:t>Thông số kỹ thuật</w:t>
            </w:r>
          </w:p>
          <w:p w14:paraId="5BC62AFB"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Thông số đo</w:t>
            </w:r>
          </w:p>
          <w:p w14:paraId="5C6BD32C"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Xét nghiệm máu toàn </w:t>
            </w:r>
            <w:proofErr w:type="gramStart"/>
            <w:r w:rsidRPr="00876EEB">
              <w:rPr>
                <w:rFonts w:ascii="Times New Roman" w:hAnsi="Times New Roman" w:cs="Times New Roman"/>
                <w:sz w:val="24"/>
                <w:szCs w:val="24"/>
              </w:rPr>
              <w:t>phần :</w:t>
            </w:r>
            <w:proofErr w:type="gramEnd"/>
            <w:r w:rsidRPr="00876EEB">
              <w:rPr>
                <w:rFonts w:ascii="Times New Roman" w:hAnsi="Times New Roman" w:cs="Times New Roman"/>
                <w:sz w:val="24"/>
                <w:szCs w:val="24"/>
              </w:rPr>
              <w:t xml:space="preserve"> Cung cấp ≥</w:t>
            </w:r>
            <w:r w:rsidRPr="00876EEB">
              <w:rPr>
                <w:rFonts w:ascii="Times New Roman" w:hAnsi="Times New Roman" w:cs="Times New Roman"/>
                <w:b/>
                <w:bCs/>
                <w:sz w:val="24"/>
                <w:szCs w:val="24"/>
              </w:rPr>
              <w:t>37 thông số</w:t>
            </w:r>
            <w:r w:rsidRPr="00876EEB">
              <w:rPr>
                <w:rFonts w:ascii="Times New Roman" w:hAnsi="Times New Roman" w:cs="Times New Roman"/>
                <w:sz w:val="24"/>
                <w:szCs w:val="24"/>
              </w:rPr>
              <w:t xml:space="preserve"> xét nghiệm máu thường quy, 2 biểu đồ phân bố tần suất, 5 biểu đồ tán xạ hai chiều và 3 biểu đồ phân tán ba chiều</w:t>
            </w:r>
          </w:p>
          <w:p w14:paraId="2F911FB8"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Cung cấp ≥</w:t>
            </w:r>
            <w:r w:rsidRPr="00876EEB">
              <w:rPr>
                <w:rFonts w:ascii="Times New Roman" w:hAnsi="Times New Roman" w:cs="Times New Roman"/>
                <w:b/>
                <w:bCs/>
                <w:sz w:val="24"/>
                <w:szCs w:val="24"/>
              </w:rPr>
              <w:t>50 thông số nghiên cứu</w:t>
            </w:r>
            <w:r w:rsidRPr="00876EEB">
              <w:rPr>
                <w:rFonts w:ascii="Times New Roman" w:hAnsi="Times New Roman" w:cs="Times New Roman"/>
                <w:sz w:val="24"/>
                <w:szCs w:val="24"/>
              </w:rPr>
              <w:t xml:space="preserve"> và 4 biểu đồ tán xạ nghiên cứu.</w:t>
            </w:r>
          </w:p>
          <w:p w14:paraId="6D7A9C6C"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Xét nghiệm dịch cơ thể</w:t>
            </w:r>
            <w:r w:rsidRPr="00876EEB">
              <w:rPr>
                <w:rFonts w:ascii="Times New Roman" w:hAnsi="Times New Roman" w:cs="Times New Roman"/>
                <w:sz w:val="24"/>
                <w:szCs w:val="24"/>
              </w:rPr>
              <w:t>: Cung cấp 7 thông số cơ bản, 2 bản đồ báo cáo và 11 thông số nghiên cứu về dịch cơ thể</w:t>
            </w:r>
          </w:p>
          <w:p w14:paraId="13CFDF7C"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Kênh đo</w:t>
            </w:r>
            <w:r w:rsidRPr="00876EEB">
              <w:rPr>
                <w:rFonts w:ascii="Times New Roman" w:hAnsi="Times New Roman" w:cs="Times New Roman"/>
                <w:sz w:val="24"/>
                <w:szCs w:val="24"/>
              </w:rPr>
              <w:t xml:space="preserve"> </w:t>
            </w:r>
          </w:p>
          <w:p w14:paraId="28BD6274" w14:textId="77777777" w:rsidR="009B63E8" w:rsidRPr="00876EEB" w:rsidRDefault="002509F9"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T</w:t>
            </w:r>
            <w:r w:rsidR="009B63E8" w:rsidRPr="00876EEB">
              <w:rPr>
                <w:rFonts w:ascii="Times New Roman" w:hAnsi="Times New Roman" w:cs="Times New Roman"/>
                <w:sz w:val="24"/>
                <w:szCs w:val="24"/>
              </w:rPr>
              <w:t xml:space="preserve">ích hợp kênh kiểm tra RET độc lập, cho phép phân tích định lượng và cung cấp biểu đồ phân tán hai chiều RET </w:t>
            </w:r>
          </w:p>
          <w:p w14:paraId="0476BDC8"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Cung cấp biểu đồ phân tán hai chiều WNR </w:t>
            </w:r>
          </w:p>
          <w:p w14:paraId="5A5B59A0"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Máy có kênh xét nghiệm phân tích bạch cầu độc lập (DIFF) tích hợp sẵn, </w:t>
            </w:r>
          </w:p>
          <w:p w14:paraId="7D8A4343" w14:textId="77777777" w:rsidR="009B63E8" w:rsidRPr="00876EEB" w:rsidRDefault="00876EEB" w:rsidP="00876EEB">
            <w:pPr>
              <w:spacing w:before="40" w:after="40"/>
              <w:ind w:left="105" w:right="137"/>
              <w:rPr>
                <w:rFonts w:ascii="Times New Roman" w:hAnsi="Times New Roman" w:cs="Times New Roman"/>
                <w:sz w:val="24"/>
                <w:szCs w:val="24"/>
              </w:rPr>
            </w:pPr>
            <w:r>
              <w:rPr>
                <w:rFonts w:ascii="Times New Roman" w:hAnsi="Times New Roman" w:cs="Times New Roman"/>
                <w:sz w:val="24"/>
                <w:szCs w:val="24"/>
              </w:rPr>
              <w:t>T</w:t>
            </w:r>
            <w:r w:rsidR="009B63E8" w:rsidRPr="00876EEB">
              <w:rPr>
                <w:rFonts w:ascii="Times New Roman" w:hAnsi="Times New Roman" w:cs="Times New Roman"/>
                <w:sz w:val="24"/>
                <w:szCs w:val="24"/>
              </w:rPr>
              <w:t xml:space="preserve">ích hợp kênh kiểm tra WPC độc lập, phân tích các tế bào sơ khai và LYM bất thường, đồng thời cung cấp biểu đồ phân tán hai chiều </w:t>
            </w:r>
          </w:p>
          <w:p w14:paraId="3C435002"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lastRenderedPageBreak/>
              <w:t xml:space="preserve">Máy có kênh kiểm tra hồng cầu (RBC) độc lập tích hợp sẵn để thực hiện phân tích định lượng RBC và tiểu cầu (PLT) và cung cấp biểu đồ phân bố RBC và PLT bằng phương pháp trở kháng </w:t>
            </w:r>
          </w:p>
          <w:p w14:paraId="7D614180"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Máy có kênh kiểm tra hemoglobin (HGB) độc lập tích hợp sẵn thực hiện phân tích định lượng HGB bằng phương pháp đo màu</w:t>
            </w:r>
          </w:p>
          <w:p w14:paraId="171AD778"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Máy có hai kênh kiểm tra DIFF và WNR để thực hiện phân tích định lượng tổng số bạch cầu và phân tích bạch cầu 5 thành phần</w:t>
            </w:r>
          </w:p>
          <w:p w14:paraId="7BC8D5C1" w14:textId="77777777" w:rsidR="009B63E8" w:rsidRPr="00876EEB" w:rsidRDefault="009B63E8" w:rsidP="00876EEB">
            <w:pPr>
              <w:spacing w:before="40" w:after="40"/>
              <w:ind w:left="105" w:right="137"/>
              <w:rPr>
                <w:rFonts w:ascii="Times New Roman" w:hAnsi="Times New Roman" w:cs="Times New Roman"/>
                <w:b/>
                <w:bCs/>
                <w:sz w:val="24"/>
                <w:szCs w:val="24"/>
              </w:rPr>
            </w:pPr>
            <w:r w:rsidRPr="00876EEB">
              <w:rPr>
                <w:rFonts w:ascii="Times New Roman" w:hAnsi="Times New Roman" w:cs="Times New Roman"/>
                <w:b/>
                <w:bCs/>
                <w:sz w:val="24"/>
                <w:szCs w:val="24"/>
              </w:rPr>
              <w:t xml:space="preserve">Phương pháp xử lý mẫu </w:t>
            </w:r>
          </w:p>
          <w:p w14:paraId="62BD5209" w14:textId="77777777" w:rsidR="009B63E8" w:rsidRPr="00876EEB" w:rsidRDefault="009B63E8" w:rsidP="00876EEB">
            <w:pPr>
              <w:spacing w:before="40" w:after="40"/>
              <w:ind w:left="105" w:right="137"/>
              <w:rPr>
                <w:rFonts w:ascii="Times New Roman" w:hAnsi="Times New Roman" w:cs="Times New Roman"/>
                <w:b/>
                <w:bCs/>
                <w:sz w:val="24"/>
                <w:szCs w:val="24"/>
              </w:rPr>
            </w:pPr>
            <w:r w:rsidRPr="00876EEB">
              <w:rPr>
                <w:rFonts w:ascii="Times New Roman" w:hAnsi="Times New Roman" w:cs="Times New Roman"/>
                <w:b/>
                <w:bCs/>
                <w:sz w:val="24"/>
                <w:szCs w:val="24"/>
              </w:rPr>
              <w:t xml:space="preserve">2 chế độ </w:t>
            </w:r>
          </w:p>
          <w:p w14:paraId="1401061A"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Nạp mẫu tự động </w:t>
            </w:r>
          </w:p>
          <w:p w14:paraId="0653DD54"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Nạp mẫu thủ công </w:t>
            </w:r>
          </w:p>
          <w:p w14:paraId="5A5E96BD" w14:textId="77777777" w:rsidR="009B63E8" w:rsidRPr="00876EEB" w:rsidRDefault="009B63E8" w:rsidP="00876EEB">
            <w:pPr>
              <w:spacing w:before="40" w:after="40"/>
              <w:ind w:left="105" w:right="137"/>
              <w:jc w:val="both"/>
              <w:rPr>
                <w:rFonts w:ascii="Times New Roman" w:hAnsi="Times New Roman" w:cs="Times New Roman"/>
                <w:sz w:val="24"/>
                <w:szCs w:val="24"/>
              </w:rPr>
            </w:pPr>
            <w:r w:rsidRPr="00876EEB">
              <w:rPr>
                <w:rFonts w:ascii="Times New Roman" w:hAnsi="Times New Roman" w:cs="Times New Roman"/>
                <w:b/>
                <w:bCs/>
                <w:sz w:val="24"/>
                <w:szCs w:val="24"/>
              </w:rPr>
              <w:t>Tải mẫu</w:t>
            </w:r>
            <w:r w:rsidRPr="00876EEB">
              <w:rPr>
                <w:rFonts w:ascii="Times New Roman" w:hAnsi="Times New Roman" w:cs="Times New Roman"/>
                <w:sz w:val="24"/>
                <w:szCs w:val="24"/>
              </w:rPr>
              <w:t xml:space="preserve"> </w:t>
            </w:r>
          </w:p>
          <w:p w14:paraId="79C9A57A" w14:textId="77777777" w:rsidR="009B63E8" w:rsidRPr="00876EEB" w:rsidRDefault="002509F9" w:rsidP="00876EEB">
            <w:pPr>
              <w:spacing w:before="40" w:after="40"/>
              <w:ind w:left="105" w:right="137"/>
              <w:jc w:val="both"/>
              <w:rPr>
                <w:rFonts w:ascii="Times New Roman" w:hAnsi="Times New Roman" w:cs="Times New Roman"/>
                <w:sz w:val="24"/>
                <w:szCs w:val="24"/>
              </w:rPr>
            </w:pPr>
            <w:r w:rsidRPr="00876EEB">
              <w:rPr>
                <w:rFonts w:ascii="Times New Roman" w:hAnsi="Times New Roman" w:cs="Times New Roman"/>
                <w:bCs/>
                <w:sz w:val="24"/>
                <w:szCs w:val="24"/>
              </w:rPr>
              <w:t>- C</w:t>
            </w:r>
            <w:r w:rsidR="009B63E8" w:rsidRPr="00876EEB">
              <w:rPr>
                <w:rFonts w:ascii="Times New Roman" w:hAnsi="Times New Roman" w:cs="Times New Roman"/>
                <w:bCs/>
                <w:sz w:val="24"/>
                <w:szCs w:val="24"/>
              </w:rPr>
              <w:t>ó thể nạp tối đa ≥50 mẫu</w:t>
            </w:r>
            <w:r w:rsidR="009B63E8" w:rsidRPr="00876EEB">
              <w:rPr>
                <w:rFonts w:ascii="Times New Roman" w:hAnsi="Times New Roman" w:cs="Times New Roman"/>
                <w:sz w:val="24"/>
                <w:szCs w:val="24"/>
              </w:rPr>
              <w:t xml:space="preserve"> cùng một lúc trong quá trình lấy mẫu tự động; </w:t>
            </w:r>
          </w:p>
          <w:p w14:paraId="47DE2AD6" w14:textId="77777777" w:rsidR="009B63E8" w:rsidRPr="00876EEB" w:rsidRDefault="002509F9" w:rsidP="00876EEB">
            <w:pPr>
              <w:spacing w:before="40" w:after="40"/>
              <w:ind w:left="105" w:right="137"/>
              <w:jc w:val="both"/>
              <w:rPr>
                <w:rFonts w:ascii="Times New Roman" w:hAnsi="Times New Roman" w:cs="Times New Roman"/>
                <w:sz w:val="24"/>
                <w:szCs w:val="24"/>
              </w:rPr>
            </w:pPr>
            <w:r w:rsidRPr="00876EEB">
              <w:rPr>
                <w:rFonts w:ascii="Times New Roman" w:hAnsi="Times New Roman" w:cs="Times New Roman"/>
                <w:sz w:val="24"/>
                <w:szCs w:val="24"/>
              </w:rPr>
              <w:t>- M</w:t>
            </w:r>
            <w:r w:rsidR="009B63E8" w:rsidRPr="00876EEB">
              <w:rPr>
                <w:rFonts w:ascii="Times New Roman" w:hAnsi="Times New Roman" w:cs="Times New Roman"/>
                <w:sz w:val="24"/>
                <w:szCs w:val="24"/>
              </w:rPr>
              <w:t>ô-đun lấy mẫu có chức năng nạp liên tục và lấy mẫu liên tục, tự động đọc thông tin ống nghiệm, tự động trộn và tự động trả lại và kiểm tra lại; hỗ trợ nạp mẫu đơn trong quá trình lấy mẫu thủ công (lấy mẫu đơn), và khay chứa mẫu được tự động đóng/đẩy ra.</w:t>
            </w:r>
          </w:p>
          <w:p w14:paraId="311E34C7"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w:t>
            </w:r>
            <w:r w:rsidR="002509F9" w:rsidRPr="00876EEB">
              <w:rPr>
                <w:rFonts w:ascii="Times New Roman" w:hAnsi="Times New Roman" w:cs="Times New Roman"/>
                <w:sz w:val="24"/>
                <w:szCs w:val="24"/>
              </w:rPr>
              <w:t xml:space="preserve"> </w:t>
            </w:r>
            <w:r w:rsidRPr="00876EEB">
              <w:rPr>
                <w:rFonts w:ascii="Times New Roman" w:hAnsi="Times New Roman" w:cs="Times New Roman"/>
                <w:sz w:val="24"/>
                <w:szCs w:val="24"/>
              </w:rPr>
              <w:t>Mô-đun lấy mẫu có các chức năng tự động lấy mẫu, trộn và chọc kim kín để lấy máu toàn phần</w:t>
            </w:r>
          </w:p>
          <w:p w14:paraId="6EDB7262"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Hệ thống và nhập thông tin</w:t>
            </w:r>
            <w:r w:rsidRPr="00876EEB">
              <w:rPr>
                <w:rFonts w:ascii="Times New Roman" w:hAnsi="Times New Roman" w:cs="Times New Roman"/>
                <w:sz w:val="24"/>
                <w:szCs w:val="24"/>
              </w:rPr>
              <w:t xml:space="preserve"> </w:t>
            </w:r>
          </w:p>
          <w:p w14:paraId="73C00D5D" w14:textId="77777777" w:rsidR="009B63E8" w:rsidRPr="00876EEB" w:rsidRDefault="002509F9"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 </w:t>
            </w:r>
            <w:r w:rsidR="009B63E8" w:rsidRPr="00876EEB">
              <w:rPr>
                <w:rFonts w:ascii="Times New Roman" w:hAnsi="Times New Roman" w:cs="Times New Roman"/>
                <w:sz w:val="24"/>
                <w:szCs w:val="24"/>
              </w:rPr>
              <w:t xml:space="preserve">Sử dụng hệ thống quét barcode để nhập dữ liệu bệnh nhân </w:t>
            </w:r>
          </w:p>
          <w:p w14:paraId="29CD9B0D"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Đọc thông tin về ống nghiệm và giá đỡ ống nghiệm</w:t>
            </w:r>
            <w:r w:rsidRPr="00876EEB">
              <w:rPr>
                <w:rFonts w:ascii="Times New Roman" w:hAnsi="Times New Roman" w:cs="Times New Roman"/>
                <w:sz w:val="24"/>
                <w:szCs w:val="24"/>
              </w:rPr>
              <w:t xml:space="preserve"> </w:t>
            </w:r>
          </w:p>
          <w:p w14:paraId="4FC21BB6" w14:textId="77777777" w:rsidR="009B63E8" w:rsidRPr="00876EEB" w:rsidRDefault="002509F9"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 </w:t>
            </w:r>
            <w:r w:rsidR="009B63E8" w:rsidRPr="00876EEB">
              <w:rPr>
                <w:rFonts w:ascii="Times New Roman" w:hAnsi="Times New Roman" w:cs="Times New Roman"/>
                <w:sz w:val="24"/>
                <w:szCs w:val="24"/>
              </w:rPr>
              <w:t>Thiết bị có thể thực hiện quét và đọc thông tin ống nghiệm mẫu tự động hoặc thủ công, cũng như đọc thông tin giá đỡ ống nghiệm tự động</w:t>
            </w:r>
          </w:p>
          <w:p w14:paraId="64ADF4B9" w14:textId="77777777" w:rsidR="009B63E8" w:rsidRPr="00876EEB" w:rsidRDefault="009B63E8" w:rsidP="00876EEB">
            <w:pPr>
              <w:spacing w:before="40" w:after="40"/>
              <w:ind w:left="105" w:right="137"/>
              <w:rPr>
                <w:rFonts w:ascii="Times New Roman" w:hAnsi="Times New Roman" w:cs="Times New Roman"/>
                <w:b/>
                <w:bCs/>
                <w:sz w:val="24"/>
                <w:szCs w:val="24"/>
              </w:rPr>
            </w:pPr>
            <w:r w:rsidRPr="00876EEB">
              <w:rPr>
                <w:rFonts w:ascii="Times New Roman" w:hAnsi="Times New Roman" w:cs="Times New Roman"/>
                <w:b/>
                <w:bCs/>
                <w:sz w:val="24"/>
                <w:szCs w:val="24"/>
              </w:rPr>
              <w:t xml:space="preserve">Giao diện sử dựng </w:t>
            </w:r>
          </w:p>
          <w:p w14:paraId="009254B9" w14:textId="77777777" w:rsidR="009B63E8" w:rsidRPr="00876EEB" w:rsidRDefault="002509F9"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 </w:t>
            </w:r>
            <w:r w:rsidR="009B63E8" w:rsidRPr="00876EEB">
              <w:rPr>
                <w:rFonts w:ascii="Times New Roman" w:hAnsi="Times New Roman" w:cs="Times New Roman"/>
                <w:sz w:val="24"/>
                <w:szCs w:val="24"/>
              </w:rPr>
              <w:t>Màn hình cảm ứng màu ≥ 10,4 inch, hoạt động độc lập toàn diện và phân tích mẫu, tìm kiếm và chỉnh sửa kết quả một cách độc lập</w:t>
            </w:r>
          </w:p>
          <w:p w14:paraId="08C8E5D2" w14:textId="77777777" w:rsidR="009B63E8" w:rsidRPr="00876EEB" w:rsidRDefault="002509F9"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 </w:t>
            </w:r>
            <w:r w:rsidR="009B63E8" w:rsidRPr="00876EEB">
              <w:rPr>
                <w:rFonts w:ascii="Times New Roman" w:hAnsi="Times New Roman" w:cs="Times New Roman"/>
                <w:sz w:val="24"/>
                <w:szCs w:val="24"/>
              </w:rPr>
              <w:t xml:space="preserve">Có thể lắp thêm màn hình rời sử dụng phần mềm đồng bộ cùng máy chính </w:t>
            </w:r>
          </w:p>
          <w:p w14:paraId="1E256E00"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Lưu trữ dữ liệu</w:t>
            </w:r>
          </w:p>
          <w:p w14:paraId="1CF9CAA2"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 1.500.000 kết quả cùng biểu đồ </w:t>
            </w:r>
          </w:p>
          <w:p w14:paraId="35DF75C4" w14:textId="77777777" w:rsidR="009B63E8" w:rsidRPr="00876EEB" w:rsidRDefault="009B63E8" w:rsidP="00876EEB">
            <w:pPr>
              <w:spacing w:before="40" w:after="40"/>
              <w:ind w:left="105" w:right="137"/>
              <w:rPr>
                <w:rFonts w:ascii="Times New Roman" w:hAnsi="Times New Roman" w:cs="Times New Roman"/>
                <w:b/>
                <w:bCs/>
                <w:sz w:val="24"/>
                <w:szCs w:val="24"/>
              </w:rPr>
            </w:pPr>
            <w:r w:rsidRPr="00876EEB">
              <w:rPr>
                <w:rFonts w:ascii="Times New Roman" w:hAnsi="Times New Roman" w:cs="Times New Roman"/>
                <w:b/>
                <w:bCs/>
                <w:sz w:val="24"/>
                <w:szCs w:val="24"/>
              </w:rPr>
              <w:t xml:space="preserve">Tốc độ đo </w:t>
            </w:r>
          </w:p>
          <w:p w14:paraId="58B5B848" w14:textId="77777777" w:rsidR="009B63E8" w:rsidRPr="00876EEB" w:rsidRDefault="002509F9" w:rsidP="00876EEB">
            <w:pPr>
              <w:spacing w:before="40" w:after="40"/>
              <w:ind w:left="105" w:right="137"/>
              <w:rPr>
                <w:rFonts w:ascii="Times New Roman" w:hAnsi="Times New Roman" w:cs="Times New Roman"/>
                <w:b/>
                <w:bCs/>
                <w:sz w:val="24"/>
                <w:szCs w:val="24"/>
              </w:rPr>
            </w:pPr>
            <w:r w:rsidRPr="00876EEB">
              <w:rPr>
                <w:rFonts w:ascii="Times New Roman" w:hAnsi="Times New Roman" w:cs="Times New Roman"/>
                <w:sz w:val="24"/>
                <w:szCs w:val="24"/>
              </w:rPr>
              <w:t xml:space="preserve">- </w:t>
            </w:r>
            <w:r w:rsidR="009B63E8" w:rsidRPr="00876EEB">
              <w:rPr>
                <w:rFonts w:ascii="Times New Roman" w:hAnsi="Times New Roman" w:cs="Times New Roman"/>
                <w:sz w:val="24"/>
                <w:szCs w:val="24"/>
              </w:rPr>
              <w:t xml:space="preserve">Tốc độ xét nghiệm tối đa ≥ </w:t>
            </w:r>
            <w:r w:rsidR="009B63E8" w:rsidRPr="00876EEB">
              <w:rPr>
                <w:rFonts w:ascii="Times New Roman" w:hAnsi="Times New Roman" w:cs="Times New Roman"/>
                <w:b/>
                <w:bCs/>
                <w:sz w:val="24"/>
                <w:szCs w:val="24"/>
              </w:rPr>
              <w:t>110 xét nghiệm/giờ</w:t>
            </w:r>
            <w:r w:rsidR="009B63E8" w:rsidRPr="00876EEB">
              <w:rPr>
                <w:rFonts w:ascii="Times New Roman" w:hAnsi="Times New Roman" w:cs="Times New Roman"/>
                <w:sz w:val="24"/>
                <w:szCs w:val="24"/>
              </w:rPr>
              <w:t xml:space="preserve"> ở chế độ lấy mẫu tự động/xét nghiệm máu toàn phần (CBC)</w:t>
            </w:r>
            <w:r w:rsidRPr="00876EEB">
              <w:rPr>
                <w:rFonts w:ascii="Times New Roman" w:hAnsi="Times New Roman" w:cs="Times New Roman"/>
                <w:sz w:val="24"/>
                <w:szCs w:val="24"/>
              </w:rPr>
              <w:t xml:space="preserve">, </w:t>
            </w:r>
            <w:r w:rsidR="009B63E8" w:rsidRPr="00876EEB">
              <w:rPr>
                <w:rFonts w:ascii="Times New Roman" w:hAnsi="Times New Roman" w:cs="Times New Roman"/>
                <w:b/>
                <w:bCs/>
                <w:sz w:val="24"/>
                <w:szCs w:val="24"/>
              </w:rPr>
              <w:t>≥ 80 mẫu / giờ với chế độ RET</w:t>
            </w:r>
          </w:p>
          <w:p w14:paraId="4E6B7CAB"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Chế độ đo</w:t>
            </w:r>
            <w:r w:rsidRPr="00876EEB">
              <w:rPr>
                <w:rFonts w:ascii="Times New Roman" w:hAnsi="Times New Roman" w:cs="Times New Roman"/>
                <w:sz w:val="24"/>
                <w:szCs w:val="24"/>
              </w:rPr>
              <w:t xml:space="preserve"> </w:t>
            </w:r>
          </w:p>
          <w:p w14:paraId="0C9A9626" w14:textId="77777777" w:rsidR="009B63E8" w:rsidRPr="00876EEB" w:rsidRDefault="002509F9"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K</w:t>
            </w:r>
            <w:r w:rsidR="009B63E8" w:rsidRPr="00876EEB">
              <w:rPr>
                <w:rFonts w:ascii="Times New Roman" w:hAnsi="Times New Roman" w:cs="Times New Roman"/>
                <w:sz w:val="24"/>
                <w:szCs w:val="24"/>
              </w:rPr>
              <w:t xml:space="preserve">iểu đo CBC, CD, CDH, </w:t>
            </w:r>
            <w:proofErr w:type="gramStart"/>
            <w:r w:rsidR="009B63E8" w:rsidRPr="00876EEB">
              <w:rPr>
                <w:rFonts w:ascii="Times New Roman" w:hAnsi="Times New Roman" w:cs="Times New Roman"/>
                <w:sz w:val="24"/>
                <w:szCs w:val="24"/>
              </w:rPr>
              <w:t>CDR,CDRH</w:t>
            </w:r>
            <w:proofErr w:type="gramEnd"/>
            <w:r w:rsidR="009B63E8" w:rsidRPr="00876EEB">
              <w:rPr>
                <w:rFonts w:ascii="Times New Roman" w:hAnsi="Times New Roman" w:cs="Times New Roman"/>
                <w:sz w:val="24"/>
                <w:szCs w:val="24"/>
              </w:rPr>
              <w:t>, CR, RET, CR/PLT- L, CDR/PLT - L</w:t>
            </w:r>
          </w:p>
          <w:p w14:paraId="217EE41B"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Thông tin đầu ra</w:t>
            </w:r>
            <w:r w:rsidRPr="00876EEB">
              <w:rPr>
                <w:rFonts w:ascii="Times New Roman" w:hAnsi="Times New Roman" w:cs="Times New Roman"/>
                <w:sz w:val="24"/>
                <w:szCs w:val="24"/>
              </w:rPr>
              <w:t xml:space="preserve"> </w:t>
            </w:r>
          </w:p>
          <w:p w14:paraId="1C01B168" w14:textId="77777777" w:rsidR="009B63E8" w:rsidRPr="00876EEB" w:rsidRDefault="002509F9"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 </w:t>
            </w:r>
            <w:r w:rsidR="009B63E8" w:rsidRPr="00876EEB">
              <w:rPr>
                <w:rFonts w:ascii="Times New Roman" w:hAnsi="Times New Roman" w:cs="Times New Roman"/>
                <w:sz w:val="24"/>
                <w:szCs w:val="24"/>
              </w:rPr>
              <w:t xml:space="preserve">Có thể kết nối với máy in </w:t>
            </w:r>
            <w:proofErr w:type="gramStart"/>
            <w:r w:rsidR="009B63E8" w:rsidRPr="00876EEB">
              <w:rPr>
                <w:rFonts w:ascii="Times New Roman" w:hAnsi="Times New Roman" w:cs="Times New Roman"/>
                <w:sz w:val="24"/>
                <w:szCs w:val="24"/>
              </w:rPr>
              <w:t>ngoài ,</w:t>
            </w:r>
            <w:proofErr w:type="gramEnd"/>
            <w:r w:rsidR="009B63E8" w:rsidRPr="00876EEB">
              <w:rPr>
                <w:rFonts w:ascii="Times New Roman" w:hAnsi="Times New Roman" w:cs="Times New Roman"/>
                <w:sz w:val="24"/>
                <w:szCs w:val="24"/>
              </w:rPr>
              <w:t xml:space="preserve"> in chi tiết các thông số từ máy chính</w:t>
            </w:r>
          </w:p>
          <w:p w14:paraId="07FFB535"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lastRenderedPageBreak/>
              <w:t>Kết nối ngoại vi</w:t>
            </w:r>
            <w:r w:rsidRPr="00876EEB">
              <w:rPr>
                <w:rFonts w:ascii="Times New Roman" w:hAnsi="Times New Roman" w:cs="Times New Roman"/>
                <w:sz w:val="24"/>
                <w:szCs w:val="24"/>
              </w:rPr>
              <w:t xml:space="preserve"> </w:t>
            </w:r>
          </w:p>
          <w:p w14:paraId="77D75E3C"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Kết nối ngoại </w:t>
            </w:r>
            <w:proofErr w:type="gramStart"/>
            <w:r w:rsidRPr="00876EEB">
              <w:rPr>
                <w:rFonts w:ascii="Times New Roman" w:hAnsi="Times New Roman" w:cs="Times New Roman"/>
                <w:sz w:val="24"/>
                <w:szCs w:val="24"/>
              </w:rPr>
              <w:t>vi ,</w:t>
            </w:r>
            <w:proofErr w:type="gramEnd"/>
            <w:r w:rsidRPr="00876EEB">
              <w:rPr>
                <w:rFonts w:ascii="Times New Roman" w:hAnsi="Times New Roman" w:cs="Times New Roman"/>
                <w:sz w:val="24"/>
                <w:szCs w:val="24"/>
              </w:rPr>
              <w:t xml:space="preserve"> hỗ trợ LIS/ HIS qua giao thức HL7</w:t>
            </w:r>
          </w:p>
          <w:tbl>
            <w:tblPr>
              <w:tblW w:w="62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88"/>
              <w:gridCol w:w="2816"/>
              <w:gridCol w:w="1996"/>
            </w:tblGrid>
            <w:tr w:rsidR="009B63E8" w:rsidRPr="00876EEB" w14:paraId="6E121EC7" w14:textId="77777777" w:rsidTr="0020415F">
              <w:trPr>
                <w:trHeight w:val="193"/>
              </w:trPr>
              <w:tc>
                <w:tcPr>
                  <w:tcW w:w="6200" w:type="dxa"/>
                  <w:gridSpan w:val="3"/>
                  <w:tcBorders>
                    <w:top w:val="nil"/>
                    <w:left w:val="nil"/>
                    <w:bottom w:val="single" w:sz="4" w:space="0" w:color="auto"/>
                    <w:right w:val="nil"/>
                  </w:tcBorders>
                </w:tcPr>
                <w:p w14:paraId="1C47158A" w14:textId="77777777" w:rsidR="009B63E8" w:rsidRPr="00876EEB" w:rsidRDefault="009B63E8" w:rsidP="00876EEB">
                  <w:pPr>
                    <w:spacing w:before="40" w:after="40" w:line="240" w:lineRule="auto"/>
                    <w:ind w:left="105" w:right="137"/>
                    <w:rPr>
                      <w:rFonts w:ascii="Times New Roman" w:hAnsi="Times New Roman" w:cs="Times New Roman"/>
                      <w:b/>
                      <w:bCs/>
                      <w:sz w:val="24"/>
                      <w:szCs w:val="24"/>
                    </w:rPr>
                  </w:pPr>
                  <w:r w:rsidRPr="00876EEB">
                    <w:rPr>
                      <w:rFonts w:ascii="Times New Roman" w:hAnsi="Times New Roman" w:cs="Times New Roman"/>
                      <w:b/>
                      <w:bCs/>
                      <w:sz w:val="24"/>
                      <w:szCs w:val="24"/>
                    </w:rPr>
                    <w:t xml:space="preserve">Hiệu </w:t>
                  </w:r>
                  <w:r w:rsidR="00BF523B" w:rsidRPr="00876EEB">
                    <w:rPr>
                      <w:rFonts w:ascii="Times New Roman" w:hAnsi="Times New Roman" w:cs="Times New Roman"/>
                      <w:b/>
                      <w:bCs/>
                      <w:sz w:val="24"/>
                      <w:szCs w:val="24"/>
                    </w:rPr>
                    <w:t>s</w:t>
                  </w:r>
                  <w:r w:rsidRPr="00876EEB">
                    <w:rPr>
                      <w:rFonts w:ascii="Times New Roman" w:hAnsi="Times New Roman" w:cs="Times New Roman"/>
                      <w:b/>
                      <w:bCs/>
                      <w:sz w:val="24"/>
                      <w:szCs w:val="24"/>
                    </w:rPr>
                    <w:t>uất</w:t>
                  </w:r>
                </w:p>
              </w:tc>
            </w:tr>
            <w:tr w:rsidR="009B63E8" w:rsidRPr="00876EEB" w14:paraId="165E5A95" w14:textId="77777777" w:rsidTr="0020415F">
              <w:trPr>
                <w:trHeight w:val="193"/>
              </w:trPr>
              <w:tc>
                <w:tcPr>
                  <w:tcW w:w="1388" w:type="dxa"/>
                  <w:tcBorders>
                    <w:top w:val="single" w:sz="4" w:space="0" w:color="auto"/>
                  </w:tcBorders>
                </w:tcPr>
                <w:p w14:paraId="4833BBB8" w14:textId="77777777" w:rsidR="009B63E8" w:rsidRPr="00876EEB" w:rsidRDefault="009B63E8" w:rsidP="00876EEB">
                  <w:pPr>
                    <w:spacing w:before="40" w:after="40" w:line="240" w:lineRule="auto"/>
                    <w:ind w:left="105" w:right="137"/>
                    <w:jc w:val="center"/>
                    <w:rPr>
                      <w:rFonts w:ascii="Times New Roman" w:hAnsi="Times New Roman" w:cs="Times New Roman"/>
                      <w:b/>
                      <w:bCs/>
                      <w:sz w:val="24"/>
                      <w:szCs w:val="24"/>
                    </w:rPr>
                  </w:pPr>
                  <w:r w:rsidRPr="00876EEB">
                    <w:rPr>
                      <w:rFonts w:ascii="Times New Roman" w:hAnsi="Times New Roman" w:cs="Times New Roman"/>
                      <w:b/>
                      <w:bCs/>
                      <w:sz w:val="24"/>
                      <w:szCs w:val="24"/>
                    </w:rPr>
                    <w:t>Thông số</w:t>
                  </w:r>
                </w:p>
              </w:tc>
              <w:tc>
                <w:tcPr>
                  <w:tcW w:w="2816" w:type="dxa"/>
                  <w:tcBorders>
                    <w:top w:val="single" w:sz="4" w:space="0" w:color="auto"/>
                  </w:tcBorders>
                </w:tcPr>
                <w:p w14:paraId="03B54C67" w14:textId="77777777" w:rsidR="009B63E8" w:rsidRPr="00876EEB" w:rsidRDefault="009B63E8" w:rsidP="00876EEB">
                  <w:pPr>
                    <w:spacing w:before="40" w:after="40" w:line="240" w:lineRule="auto"/>
                    <w:ind w:left="105" w:right="137"/>
                    <w:jc w:val="center"/>
                    <w:rPr>
                      <w:rFonts w:ascii="Times New Roman" w:hAnsi="Times New Roman" w:cs="Times New Roman"/>
                      <w:b/>
                      <w:bCs/>
                      <w:sz w:val="24"/>
                      <w:szCs w:val="24"/>
                    </w:rPr>
                  </w:pPr>
                  <w:r w:rsidRPr="00876EEB">
                    <w:rPr>
                      <w:rFonts w:ascii="Times New Roman" w:hAnsi="Times New Roman" w:cs="Times New Roman"/>
                      <w:b/>
                      <w:bCs/>
                      <w:sz w:val="24"/>
                      <w:szCs w:val="24"/>
                    </w:rPr>
                    <w:t>Độ tuyến tính</w:t>
                  </w:r>
                </w:p>
              </w:tc>
              <w:tc>
                <w:tcPr>
                  <w:tcW w:w="1996" w:type="dxa"/>
                  <w:tcBorders>
                    <w:top w:val="single" w:sz="4" w:space="0" w:color="auto"/>
                  </w:tcBorders>
                </w:tcPr>
                <w:p w14:paraId="5D40B4A1" w14:textId="77777777" w:rsidR="009B63E8" w:rsidRPr="00876EEB" w:rsidRDefault="009B63E8" w:rsidP="00876EEB">
                  <w:pPr>
                    <w:spacing w:before="40" w:after="40" w:line="240" w:lineRule="auto"/>
                    <w:ind w:left="105" w:right="137"/>
                    <w:jc w:val="center"/>
                    <w:rPr>
                      <w:rFonts w:ascii="Times New Roman" w:hAnsi="Times New Roman" w:cs="Times New Roman"/>
                      <w:b/>
                      <w:bCs/>
                      <w:sz w:val="24"/>
                      <w:szCs w:val="24"/>
                    </w:rPr>
                  </w:pPr>
                  <w:r w:rsidRPr="00876EEB">
                    <w:rPr>
                      <w:rFonts w:ascii="Times New Roman" w:hAnsi="Times New Roman" w:cs="Times New Roman"/>
                      <w:b/>
                      <w:bCs/>
                      <w:sz w:val="24"/>
                      <w:szCs w:val="24"/>
                    </w:rPr>
                    <w:t>Nhiễm chéo</w:t>
                  </w:r>
                </w:p>
              </w:tc>
            </w:tr>
            <w:tr w:rsidR="009B63E8" w:rsidRPr="00876EEB" w14:paraId="64690CD3" w14:textId="77777777" w:rsidTr="0020415F">
              <w:trPr>
                <w:trHeight w:val="199"/>
              </w:trPr>
              <w:tc>
                <w:tcPr>
                  <w:tcW w:w="1388" w:type="dxa"/>
                </w:tcPr>
                <w:p w14:paraId="3CC5D4A7" w14:textId="77777777"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rPr>
                    <w:t>WBC</w:t>
                  </w:r>
                </w:p>
              </w:tc>
              <w:tc>
                <w:tcPr>
                  <w:tcW w:w="2816" w:type="dxa"/>
                </w:tcPr>
                <w:p w14:paraId="0C7BF24C" w14:textId="77777777"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lang w:val="vi-VN"/>
                    </w:rPr>
                    <w:t>0.0×10</w:t>
                  </w:r>
                  <w:r w:rsidRPr="00876EEB">
                    <w:rPr>
                      <w:rFonts w:ascii="Times New Roman" w:hAnsi="Times New Roman" w:cs="Times New Roman"/>
                      <w:sz w:val="24"/>
                      <w:szCs w:val="24"/>
                      <w:vertAlign w:val="superscript"/>
                      <w:lang w:val="vi-VN"/>
                    </w:rPr>
                    <w:t>9</w:t>
                  </w:r>
                  <w:r w:rsidRPr="00876EEB">
                    <w:rPr>
                      <w:rFonts w:ascii="Times New Roman" w:hAnsi="Times New Roman" w:cs="Times New Roman"/>
                      <w:sz w:val="24"/>
                      <w:szCs w:val="24"/>
                      <w:lang w:val="vi-VN"/>
                    </w:rPr>
                    <w:t>/L</w:t>
                  </w:r>
                  <w:r w:rsidRPr="00876EEB">
                    <w:rPr>
                      <w:rFonts w:ascii="Times New Roman" w:hAnsi="Times New Roman" w:cs="Times New Roman"/>
                      <w:sz w:val="24"/>
                      <w:szCs w:val="24"/>
                    </w:rPr>
                    <w:t xml:space="preserve">  - </w:t>
                  </w:r>
                  <w:r w:rsidRPr="00876EEB">
                    <w:rPr>
                      <w:rFonts w:ascii="Times New Roman" w:hAnsi="Times New Roman" w:cs="Times New Roman"/>
                      <w:sz w:val="24"/>
                      <w:szCs w:val="24"/>
                      <w:lang w:val="vi-VN"/>
                    </w:rPr>
                    <w:t>500.0×10</w:t>
                  </w:r>
                  <w:r w:rsidRPr="00876EEB">
                    <w:rPr>
                      <w:rFonts w:ascii="Times New Roman" w:hAnsi="Times New Roman" w:cs="Times New Roman"/>
                      <w:sz w:val="24"/>
                      <w:szCs w:val="24"/>
                      <w:vertAlign w:val="superscript"/>
                      <w:lang w:val="vi-VN"/>
                    </w:rPr>
                    <w:t>9</w:t>
                  </w:r>
                  <w:r w:rsidRPr="00876EEB">
                    <w:rPr>
                      <w:rFonts w:ascii="Times New Roman" w:hAnsi="Times New Roman" w:cs="Times New Roman"/>
                      <w:sz w:val="24"/>
                      <w:szCs w:val="24"/>
                      <w:lang w:val="vi-VN"/>
                    </w:rPr>
                    <w:t>/L</w:t>
                  </w:r>
                </w:p>
              </w:tc>
              <w:tc>
                <w:tcPr>
                  <w:tcW w:w="1996" w:type="dxa"/>
                </w:tcPr>
                <w:p w14:paraId="0A0B091B" w14:textId="77777777" w:rsidR="009B63E8" w:rsidRPr="00876EEB" w:rsidRDefault="009B63E8" w:rsidP="00876EEB">
                  <w:pPr>
                    <w:spacing w:before="40" w:after="40" w:line="240" w:lineRule="auto"/>
                    <w:ind w:left="105" w:right="137"/>
                    <w:jc w:val="center"/>
                    <w:rPr>
                      <w:rFonts w:ascii="Times New Roman" w:hAnsi="Times New Roman" w:cs="Times New Roman"/>
                      <w:sz w:val="24"/>
                      <w:szCs w:val="24"/>
                      <w:lang w:val="vi-VN"/>
                    </w:rPr>
                  </w:pPr>
                  <w:r w:rsidRPr="00876EEB">
                    <w:rPr>
                      <w:rFonts w:ascii="Times New Roman" w:hAnsi="Times New Roman" w:cs="Times New Roman"/>
                      <w:sz w:val="24"/>
                      <w:szCs w:val="24"/>
                      <w:lang w:val="vi-VN"/>
                    </w:rPr>
                    <w:t>≤1.0%</w:t>
                  </w:r>
                </w:p>
              </w:tc>
            </w:tr>
            <w:tr w:rsidR="009B63E8" w:rsidRPr="00876EEB" w14:paraId="540A1583" w14:textId="77777777" w:rsidTr="0020415F">
              <w:trPr>
                <w:trHeight w:val="193"/>
              </w:trPr>
              <w:tc>
                <w:tcPr>
                  <w:tcW w:w="1388" w:type="dxa"/>
                </w:tcPr>
                <w:p w14:paraId="2D1DE773" w14:textId="77777777"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rPr>
                    <w:t>RBC</w:t>
                  </w:r>
                </w:p>
              </w:tc>
              <w:tc>
                <w:tcPr>
                  <w:tcW w:w="2816" w:type="dxa"/>
                </w:tcPr>
                <w:p w14:paraId="6F44F6B9" w14:textId="77777777"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lang w:val="vi-VN"/>
                    </w:rPr>
                    <w:t>0.00×10</w:t>
                  </w:r>
                  <w:r w:rsidRPr="00876EEB">
                    <w:rPr>
                      <w:rFonts w:ascii="Times New Roman" w:hAnsi="Times New Roman" w:cs="Times New Roman"/>
                      <w:sz w:val="24"/>
                      <w:szCs w:val="24"/>
                      <w:vertAlign w:val="superscript"/>
                      <w:lang w:val="vi-VN"/>
                    </w:rPr>
                    <w:t>12</w:t>
                  </w:r>
                  <w:r w:rsidRPr="00876EEB">
                    <w:rPr>
                      <w:rFonts w:ascii="Times New Roman" w:hAnsi="Times New Roman" w:cs="Times New Roman"/>
                      <w:sz w:val="24"/>
                      <w:szCs w:val="24"/>
                      <w:lang w:val="vi-VN"/>
                    </w:rPr>
                    <w:t>/L</w:t>
                  </w:r>
                  <w:r w:rsidRPr="00876EEB">
                    <w:rPr>
                      <w:rFonts w:ascii="Times New Roman" w:hAnsi="Times New Roman" w:cs="Times New Roman"/>
                      <w:sz w:val="24"/>
                      <w:szCs w:val="24"/>
                    </w:rPr>
                    <w:t xml:space="preserve"> - </w:t>
                  </w:r>
                  <w:r w:rsidRPr="00876EEB">
                    <w:rPr>
                      <w:rFonts w:ascii="Times New Roman" w:hAnsi="Times New Roman" w:cs="Times New Roman"/>
                      <w:sz w:val="24"/>
                      <w:szCs w:val="24"/>
                      <w:lang w:val="vi-VN"/>
                    </w:rPr>
                    <w:t>8.60×10</w:t>
                  </w:r>
                  <w:r w:rsidRPr="00876EEB">
                    <w:rPr>
                      <w:rFonts w:ascii="Times New Roman" w:hAnsi="Times New Roman" w:cs="Times New Roman"/>
                      <w:sz w:val="24"/>
                      <w:szCs w:val="24"/>
                      <w:vertAlign w:val="superscript"/>
                      <w:lang w:val="vi-VN"/>
                    </w:rPr>
                    <w:t>12</w:t>
                  </w:r>
                  <w:r w:rsidRPr="00876EEB">
                    <w:rPr>
                      <w:rFonts w:ascii="Times New Roman" w:hAnsi="Times New Roman" w:cs="Times New Roman"/>
                      <w:sz w:val="24"/>
                      <w:szCs w:val="24"/>
                      <w:lang w:val="vi-VN"/>
                    </w:rPr>
                    <w:t>/L</w:t>
                  </w:r>
                </w:p>
              </w:tc>
              <w:tc>
                <w:tcPr>
                  <w:tcW w:w="1996" w:type="dxa"/>
                </w:tcPr>
                <w:p w14:paraId="43BA1024" w14:textId="77777777" w:rsidR="009B63E8" w:rsidRPr="00876EEB" w:rsidRDefault="009B63E8" w:rsidP="00876EEB">
                  <w:pPr>
                    <w:spacing w:before="40" w:after="40" w:line="240" w:lineRule="auto"/>
                    <w:ind w:left="105" w:right="137"/>
                    <w:jc w:val="center"/>
                    <w:rPr>
                      <w:rFonts w:ascii="Times New Roman" w:hAnsi="Times New Roman" w:cs="Times New Roman"/>
                      <w:sz w:val="24"/>
                      <w:szCs w:val="24"/>
                      <w:lang w:val="vi-VN"/>
                    </w:rPr>
                  </w:pPr>
                  <w:r w:rsidRPr="00876EEB">
                    <w:rPr>
                      <w:rFonts w:ascii="Times New Roman" w:hAnsi="Times New Roman" w:cs="Times New Roman"/>
                      <w:sz w:val="24"/>
                      <w:szCs w:val="24"/>
                      <w:lang w:val="vi-VN"/>
                    </w:rPr>
                    <w:t>≤1.0%</w:t>
                  </w:r>
                </w:p>
              </w:tc>
            </w:tr>
            <w:tr w:rsidR="006665D3" w:rsidRPr="006665D3" w14:paraId="6AB51206" w14:textId="77777777" w:rsidTr="0020415F">
              <w:trPr>
                <w:trHeight w:val="199"/>
              </w:trPr>
              <w:tc>
                <w:tcPr>
                  <w:tcW w:w="1388" w:type="dxa"/>
                </w:tcPr>
                <w:p w14:paraId="21E813AA" w14:textId="77777777" w:rsidR="009B63E8" w:rsidRPr="006665D3" w:rsidRDefault="009B63E8" w:rsidP="00876EEB">
                  <w:pPr>
                    <w:spacing w:before="40" w:after="40" w:line="240" w:lineRule="auto"/>
                    <w:ind w:left="105" w:right="137"/>
                    <w:rPr>
                      <w:rFonts w:ascii="Times New Roman" w:hAnsi="Times New Roman" w:cs="Times New Roman"/>
                      <w:sz w:val="24"/>
                      <w:szCs w:val="24"/>
                    </w:rPr>
                  </w:pPr>
                  <w:r w:rsidRPr="006665D3">
                    <w:rPr>
                      <w:rFonts w:ascii="Times New Roman" w:hAnsi="Times New Roman" w:cs="Times New Roman"/>
                      <w:sz w:val="24"/>
                      <w:szCs w:val="24"/>
                    </w:rPr>
                    <w:t>HGB</w:t>
                  </w:r>
                </w:p>
              </w:tc>
              <w:tc>
                <w:tcPr>
                  <w:tcW w:w="2816" w:type="dxa"/>
                </w:tcPr>
                <w:p w14:paraId="5F4728C3" w14:textId="77777777" w:rsidR="009B63E8" w:rsidRPr="006665D3" w:rsidRDefault="009B63E8" w:rsidP="00876EEB">
                  <w:pPr>
                    <w:spacing w:before="40" w:after="40" w:line="240" w:lineRule="auto"/>
                    <w:ind w:left="105" w:right="137"/>
                    <w:rPr>
                      <w:rFonts w:ascii="Times New Roman" w:hAnsi="Times New Roman" w:cs="Times New Roman"/>
                      <w:sz w:val="24"/>
                      <w:szCs w:val="24"/>
                    </w:rPr>
                  </w:pPr>
                  <w:r w:rsidRPr="006665D3">
                    <w:rPr>
                      <w:rFonts w:ascii="Times New Roman" w:hAnsi="Times New Roman" w:cs="Times New Roman"/>
                      <w:sz w:val="24"/>
                      <w:szCs w:val="24"/>
                      <w:lang w:val="vi-VN"/>
                    </w:rPr>
                    <w:t>0g/L</w:t>
                  </w:r>
                  <w:r w:rsidRPr="006665D3">
                    <w:rPr>
                      <w:rFonts w:ascii="Times New Roman" w:hAnsi="Times New Roman" w:cs="Times New Roman"/>
                      <w:sz w:val="24"/>
                      <w:szCs w:val="24"/>
                    </w:rPr>
                    <w:t xml:space="preserve">  - </w:t>
                  </w:r>
                  <w:r w:rsidRPr="006665D3">
                    <w:rPr>
                      <w:rFonts w:ascii="Times New Roman" w:hAnsi="Times New Roman" w:cs="Times New Roman"/>
                      <w:sz w:val="24"/>
                      <w:szCs w:val="24"/>
                      <w:lang w:val="vi-VN"/>
                    </w:rPr>
                    <w:t>300g/L</w:t>
                  </w:r>
                </w:p>
              </w:tc>
              <w:tc>
                <w:tcPr>
                  <w:tcW w:w="1996" w:type="dxa"/>
                </w:tcPr>
                <w:p w14:paraId="47F3B009" w14:textId="77777777" w:rsidR="009B63E8" w:rsidRPr="006665D3" w:rsidRDefault="009B63E8" w:rsidP="00876EEB">
                  <w:pPr>
                    <w:spacing w:before="40" w:after="40" w:line="240" w:lineRule="auto"/>
                    <w:ind w:left="105" w:right="137"/>
                    <w:jc w:val="center"/>
                    <w:rPr>
                      <w:rFonts w:ascii="Times New Roman" w:hAnsi="Times New Roman" w:cs="Times New Roman"/>
                      <w:sz w:val="24"/>
                      <w:szCs w:val="24"/>
                      <w:lang w:val="vi-VN"/>
                    </w:rPr>
                  </w:pPr>
                  <w:r w:rsidRPr="006665D3">
                    <w:rPr>
                      <w:rFonts w:ascii="Times New Roman" w:hAnsi="Times New Roman" w:cs="Times New Roman"/>
                      <w:sz w:val="24"/>
                      <w:szCs w:val="24"/>
                      <w:lang w:val="vi-VN"/>
                    </w:rPr>
                    <w:t>≤1.0%</w:t>
                  </w:r>
                </w:p>
              </w:tc>
            </w:tr>
            <w:tr w:rsidR="009B63E8" w:rsidRPr="00876EEB" w14:paraId="49966C6D" w14:textId="77777777" w:rsidTr="0020415F">
              <w:trPr>
                <w:trHeight w:val="193"/>
              </w:trPr>
              <w:tc>
                <w:tcPr>
                  <w:tcW w:w="1388" w:type="dxa"/>
                </w:tcPr>
                <w:p w14:paraId="3F815855" w14:textId="77777777"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rPr>
                    <w:t>HCT</w:t>
                  </w:r>
                </w:p>
              </w:tc>
              <w:tc>
                <w:tcPr>
                  <w:tcW w:w="2816" w:type="dxa"/>
                </w:tcPr>
                <w:p w14:paraId="60267AC9" w14:textId="77777777"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lang w:val="vi-VN"/>
                    </w:rPr>
                    <w:t>0%</w:t>
                  </w:r>
                  <w:r w:rsidRPr="00876EEB">
                    <w:rPr>
                      <w:rFonts w:ascii="Times New Roman" w:eastAsia="MS Gothic" w:hAnsi="Times New Roman" w:cs="Times New Roman"/>
                      <w:sz w:val="24"/>
                      <w:szCs w:val="24"/>
                      <w:lang w:val="vi-VN"/>
                    </w:rPr>
                    <w:t>～</w:t>
                  </w:r>
                  <w:r w:rsidRPr="00876EEB">
                    <w:rPr>
                      <w:rFonts w:ascii="Times New Roman" w:hAnsi="Times New Roman" w:cs="Times New Roman"/>
                      <w:sz w:val="24"/>
                      <w:szCs w:val="24"/>
                      <w:lang w:val="vi-VN"/>
                    </w:rPr>
                    <w:t>75%</w:t>
                  </w:r>
                </w:p>
              </w:tc>
              <w:tc>
                <w:tcPr>
                  <w:tcW w:w="1996" w:type="dxa"/>
                </w:tcPr>
                <w:p w14:paraId="3F415CEB" w14:textId="77777777" w:rsidR="009B63E8" w:rsidRPr="00876EEB" w:rsidRDefault="009B63E8" w:rsidP="00876EEB">
                  <w:pPr>
                    <w:spacing w:before="40" w:after="40" w:line="240" w:lineRule="auto"/>
                    <w:ind w:left="105" w:right="137"/>
                    <w:jc w:val="center"/>
                    <w:rPr>
                      <w:rFonts w:ascii="Times New Roman" w:hAnsi="Times New Roman" w:cs="Times New Roman"/>
                      <w:sz w:val="24"/>
                      <w:szCs w:val="24"/>
                      <w:lang w:val="vi-VN"/>
                    </w:rPr>
                  </w:pPr>
                </w:p>
              </w:tc>
            </w:tr>
            <w:tr w:rsidR="009B63E8" w:rsidRPr="00876EEB" w14:paraId="4594CF21" w14:textId="77777777" w:rsidTr="0020415F">
              <w:trPr>
                <w:trHeight w:val="199"/>
              </w:trPr>
              <w:tc>
                <w:tcPr>
                  <w:tcW w:w="1388" w:type="dxa"/>
                </w:tcPr>
                <w:p w14:paraId="2ACA6F42" w14:textId="77777777"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rPr>
                    <w:t>PLT</w:t>
                  </w:r>
                </w:p>
              </w:tc>
              <w:tc>
                <w:tcPr>
                  <w:tcW w:w="2816" w:type="dxa"/>
                </w:tcPr>
                <w:p w14:paraId="331B12C4" w14:textId="77777777"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lang w:val="vi-VN"/>
                    </w:rPr>
                    <w:t>0×10</w:t>
                  </w:r>
                  <w:r w:rsidRPr="00876EEB">
                    <w:rPr>
                      <w:rFonts w:ascii="Times New Roman" w:hAnsi="Times New Roman" w:cs="Times New Roman"/>
                      <w:sz w:val="24"/>
                      <w:szCs w:val="24"/>
                      <w:vertAlign w:val="superscript"/>
                      <w:lang w:val="vi-VN"/>
                    </w:rPr>
                    <w:t>9</w:t>
                  </w:r>
                  <w:r w:rsidRPr="00876EEB">
                    <w:rPr>
                      <w:rFonts w:ascii="Times New Roman" w:hAnsi="Times New Roman" w:cs="Times New Roman"/>
                      <w:sz w:val="24"/>
                      <w:szCs w:val="24"/>
                      <w:lang w:val="vi-VN"/>
                    </w:rPr>
                    <w:t>/L</w:t>
                  </w:r>
                  <w:r w:rsidRPr="00876EEB">
                    <w:rPr>
                      <w:rFonts w:ascii="Times New Roman" w:hAnsi="Times New Roman" w:cs="Times New Roman"/>
                      <w:sz w:val="24"/>
                      <w:szCs w:val="24"/>
                    </w:rPr>
                    <w:t xml:space="preserve"> - </w:t>
                  </w:r>
                  <w:r w:rsidRPr="00876EEB">
                    <w:rPr>
                      <w:rFonts w:ascii="Times New Roman" w:hAnsi="Times New Roman" w:cs="Times New Roman"/>
                      <w:sz w:val="24"/>
                      <w:szCs w:val="24"/>
                      <w:lang w:val="vi-VN"/>
                    </w:rPr>
                    <w:t>5000×10</w:t>
                  </w:r>
                  <w:r w:rsidRPr="00876EEB">
                    <w:rPr>
                      <w:rFonts w:ascii="Times New Roman" w:hAnsi="Times New Roman" w:cs="Times New Roman"/>
                      <w:sz w:val="24"/>
                      <w:szCs w:val="24"/>
                      <w:vertAlign w:val="superscript"/>
                      <w:lang w:val="vi-VN"/>
                    </w:rPr>
                    <w:t>9</w:t>
                  </w:r>
                  <w:r w:rsidRPr="00876EEB">
                    <w:rPr>
                      <w:rFonts w:ascii="Times New Roman" w:hAnsi="Times New Roman" w:cs="Times New Roman"/>
                      <w:sz w:val="24"/>
                      <w:szCs w:val="24"/>
                      <w:lang w:val="vi-VN"/>
                    </w:rPr>
                    <w:t>/L</w:t>
                  </w:r>
                </w:p>
              </w:tc>
              <w:tc>
                <w:tcPr>
                  <w:tcW w:w="1996" w:type="dxa"/>
                </w:tcPr>
                <w:p w14:paraId="30ABB03D" w14:textId="77777777" w:rsidR="009B63E8" w:rsidRPr="00876EEB" w:rsidRDefault="009B63E8" w:rsidP="00876EEB">
                  <w:pPr>
                    <w:spacing w:before="40" w:after="40" w:line="240" w:lineRule="auto"/>
                    <w:ind w:left="105" w:right="137"/>
                    <w:jc w:val="center"/>
                    <w:rPr>
                      <w:rFonts w:ascii="Times New Roman" w:hAnsi="Times New Roman" w:cs="Times New Roman"/>
                      <w:sz w:val="24"/>
                      <w:szCs w:val="24"/>
                      <w:lang w:val="vi-VN"/>
                    </w:rPr>
                  </w:pPr>
                  <w:r w:rsidRPr="00876EEB">
                    <w:rPr>
                      <w:rFonts w:ascii="Times New Roman" w:hAnsi="Times New Roman" w:cs="Times New Roman"/>
                      <w:sz w:val="24"/>
                      <w:szCs w:val="24"/>
                      <w:lang w:val="vi-VN"/>
                    </w:rPr>
                    <w:t>≤1.0%</w:t>
                  </w:r>
                </w:p>
              </w:tc>
            </w:tr>
            <w:tr w:rsidR="009B63E8" w:rsidRPr="00876EEB" w14:paraId="6FD4E08A" w14:textId="77777777" w:rsidTr="0020415F">
              <w:trPr>
                <w:trHeight w:val="199"/>
              </w:trPr>
              <w:tc>
                <w:tcPr>
                  <w:tcW w:w="1388" w:type="dxa"/>
                </w:tcPr>
                <w:p w14:paraId="78DAFCF3" w14:textId="77777777"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rPr>
                    <w:t>RET</w:t>
                  </w:r>
                </w:p>
              </w:tc>
              <w:tc>
                <w:tcPr>
                  <w:tcW w:w="2816" w:type="dxa"/>
                </w:tcPr>
                <w:p w14:paraId="0426FFED" w14:textId="77777777"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lang w:val="vi-VN"/>
                    </w:rPr>
                    <w:t>0.0×10</w:t>
                  </w:r>
                  <w:r w:rsidRPr="00876EEB">
                    <w:rPr>
                      <w:rFonts w:ascii="Times New Roman" w:hAnsi="Times New Roman" w:cs="Times New Roman"/>
                      <w:sz w:val="24"/>
                      <w:szCs w:val="24"/>
                      <w:vertAlign w:val="superscript"/>
                      <w:lang w:val="vi-VN"/>
                    </w:rPr>
                    <w:t>12</w:t>
                  </w:r>
                  <w:r w:rsidRPr="00876EEB">
                    <w:rPr>
                      <w:rFonts w:ascii="Times New Roman" w:hAnsi="Times New Roman" w:cs="Times New Roman"/>
                      <w:sz w:val="24"/>
                      <w:szCs w:val="24"/>
                      <w:lang w:val="vi-VN"/>
                    </w:rPr>
                    <w:t>/L</w:t>
                  </w:r>
                  <w:r w:rsidRPr="00876EEB">
                    <w:rPr>
                      <w:rFonts w:ascii="Times New Roman" w:eastAsia="MS Gothic" w:hAnsi="Times New Roman" w:cs="Times New Roman"/>
                      <w:sz w:val="24"/>
                      <w:szCs w:val="24"/>
                      <w:lang w:val="vi-VN"/>
                    </w:rPr>
                    <w:t>～</w:t>
                  </w:r>
                  <w:r w:rsidRPr="00876EEB">
                    <w:rPr>
                      <w:rFonts w:ascii="Times New Roman" w:hAnsi="Times New Roman" w:cs="Times New Roman"/>
                      <w:sz w:val="24"/>
                      <w:szCs w:val="24"/>
                      <w:lang w:val="vi-VN"/>
                    </w:rPr>
                    <w:t>0.8×10</w:t>
                  </w:r>
                  <w:r w:rsidRPr="00876EEB">
                    <w:rPr>
                      <w:rFonts w:ascii="Times New Roman" w:hAnsi="Times New Roman" w:cs="Times New Roman"/>
                      <w:sz w:val="24"/>
                      <w:szCs w:val="24"/>
                      <w:vertAlign w:val="superscript"/>
                      <w:lang w:val="vi-VN"/>
                    </w:rPr>
                    <w:t>12</w:t>
                  </w:r>
                  <w:r w:rsidRPr="00876EEB">
                    <w:rPr>
                      <w:rFonts w:ascii="Times New Roman" w:hAnsi="Times New Roman" w:cs="Times New Roman"/>
                      <w:sz w:val="24"/>
                      <w:szCs w:val="24"/>
                      <w:lang w:val="vi-VN"/>
                    </w:rPr>
                    <w:t>/L</w:t>
                  </w:r>
                </w:p>
              </w:tc>
              <w:tc>
                <w:tcPr>
                  <w:tcW w:w="1996" w:type="dxa"/>
                </w:tcPr>
                <w:p w14:paraId="6734CE22" w14:textId="77777777" w:rsidR="009B63E8" w:rsidRPr="00876EEB" w:rsidRDefault="009B63E8" w:rsidP="00876EEB">
                  <w:pPr>
                    <w:spacing w:before="40" w:after="40" w:line="240" w:lineRule="auto"/>
                    <w:ind w:left="105" w:right="137"/>
                    <w:rPr>
                      <w:rFonts w:ascii="Times New Roman" w:hAnsi="Times New Roman" w:cs="Times New Roman"/>
                      <w:sz w:val="24"/>
                      <w:szCs w:val="24"/>
                      <w:lang w:val="vi-VN"/>
                    </w:rPr>
                  </w:pPr>
                </w:p>
              </w:tc>
            </w:tr>
            <w:tr w:rsidR="009B63E8" w:rsidRPr="00876EEB" w14:paraId="18AF4A85" w14:textId="77777777" w:rsidTr="0020415F">
              <w:trPr>
                <w:trHeight w:val="199"/>
              </w:trPr>
              <w:tc>
                <w:tcPr>
                  <w:tcW w:w="1388" w:type="dxa"/>
                </w:tcPr>
                <w:p w14:paraId="54B70771" w14:textId="77777777" w:rsidR="009B63E8" w:rsidRPr="00876EEB" w:rsidRDefault="009B63E8" w:rsidP="00876EEB">
                  <w:pPr>
                    <w:spacing w:before="40" w:after="40" w:line="240" w:lineRule="auto"/>
                    <w:ind w:left="105" w:right="137"/>
                    <w:rPr>
                      <w:rFonts w:ascii="Times New Roman" w:hAnsi="Times New Roman" w:cs="Times New Roman"/>
                      <w:sz w:val="24"/>
                      <w:szCs w:val="24"/>
                    </w:rPr>
                  </w:pPr>
                  <w:r w:rsidRPr="00876EEB">
                    <w:rPr>
                      <w:rFonts w:ascii="Times New Roman" w:hAnsi="Times New Roman" w:cs="Times New Roman"/>
                      <w:sz w:val="24"/>
                      <w:szCs w:val="24"/>
                      <w:lang w:val="vi-VN"/>
                    </w:rPr>
                    <w:t>NRBC#</w:t>
                  </w:r>
                </w:p>
              </w:tc>
              <w:tc>
                <w:tcPr>
                  <w:tcW w:w="2816" w:type="dxa"/>
                </w:tcPr>
                <w:p w14:paraId="0CA556E4" w14:textId="77777777" w:rsidR="009B63E8" w:rsidRPr="00876EEB" w:rsidRDefault="009B63E8" w:rsidP="00876EEB">
                  <w:pPr>
                    <w:spacing w:before="40" w:after="40" w:line="240" w:lineRule="auto"/>
                    <w:ind w:left="105" w:right="137"/>
                    <w:rPr>
                      <w:rFonts w:ascii="Times New Roman" w:hAnsi="Times New Roman" w:cs="Times New Roman"/>
                      <w:sz w:val="24"/>
                      <w:szCs w:val="24"/>
                      <w:lang w:val="vi-VN"/>
                    </w:rPr>
                  </w:pPr>
                  <w:r w:rsidRPr="00876EEB">
                    <w:rPr>
                      <w:rFonts w:ascii="Times New Roman" w:hAnsi="Times New Roman" w:cs="Times New Roman"/>
                      <w:sz w:val="24"/>
                      <w:szCs w:val="24"/>
                      <w:lang w:val="vi-VN"/>
                    </w:rPr>
                    <w:t>0.00×10</w:t>
                  </w:r>
                  <w:r w:rsidRPr="00876EEB">
                    <w:rPr>
                      <w:rFonts w:ascii="Times New Roman" w:hAnsi="Times New Roman" w:cs="Times New Roman"/>
                      <w:sz w:val="24"/>
                      <w:szCs w:val="24"/>
                      <w:vertAlign w:val="superscript"/>
                      <w:lang w:val="vi-VN"/>
                    </w:rPr>
                    <w:t>9</w:t>
                  </w:r>
                  <w:r w:rsidRPr="00876EEB">
                    <w:rPr>
                      <w:rFonts w:ascii="Times New Roman" w:hAnsi="Times New Roman" w:cs="Times New Roman"/>
                      <w:sz w:val="24"/>
                      <w:szCs w:val="24"/>
                      <w:lang w:val="vi-VN"/>
                    </w:rPr>
                    <w:t>/L</w:t>
                  </w:r>
                  <w:r w:rsidRPr="00876EEB">
                    <w:rPr>
                      <w:rFonts w:ascii="Times New Roman" w:eastAsia="MS Gothic" w:hAnsi="Times New Roman" w:cs="Times New Roman"/>
                      <w:sz w:val="24"/>
                      <w:szCs w:val="24"/>
                      <w:lang w:val="vi-VN"/>
                    </w:rPr>
                    <w:t>～</w:t>
                  </w:r>
                  <w:r w:rsidRPr="00876EEB">
                    <w:rPr>
                      <w:rFonts w:ascii="Times New Roman" w:hAnsi="Times New Roman" w:cs="Times New Roman"/>
                      <w:sz w:val="24"/>
                      <w:szCs w:val="24"/>
                      <w:lang w:val="vi-VN"/>
                    </w:rPr>
                    <w:t>20.00×10</w:t>
                  </w:r>
                  <w:r w:rsidRPr="00876EEB">
                    <w:rPr>
                      <w:rFonts w:ascii="Times New Roman" w:hAnsi="Times New Roman" w:cs="Times New Roman"/>
                      <w:sz w:val="24"/>
                      <w:szCs w:val="24"/>
                      <w:vertAlign w:val="superscript"/>
                      <w:lang w:val="vi-VN"/>
                    </w:rPr>
                    <w:t>9</w:t>
                  </w:r>
                  <w:r w:rsidRPr="00876EEB">
                    <w:rPr>
                      <w:rFonts w:ascii="Times New Roman" w:hAnsi="Times New Roman" w:cs="Times New Roman"/>
                      <w:sz w:val="24"/>
                      <w:szCs w:val="24"/>
                      <w:lang w:val="vi-VN"/>
                    </w:rPr>
                    <w:t>/L</w:t>
                  </w:r>
                </w:p>
              </w:tc>
              <w:tc>
                <w:tcPr>
                  <w:tcW w:w="1996" w:type="dxa"/>
                </w:tcPr>
                <w:p w14:paraId="3E031E54" w14:textId="77777777" w:rsidR="009B63E8" w:rsidRPr="00876EEB" w:rsidRDefault="009B63E8" w:rsidP="00876EEB">
                  <w:pPr>
                    <w:spacing w:before="40" w:after="40" w:line="240" w:lineRule="auto"/>
                    <w:ind w:left="105" w:right="137"/>
                    <w:rPr>
                      <w:rFonts w:ascii="Times New Roman" w:hAnsi="Times New Roman" w:cs="Times New Roman"/>
                      <w:sz w:val="24"/>
                      <w:szCs w:val="24"/>
                      <w:lang w:val="vi-VN"/>
                    </w:rPr>
                  </w:pPr>
                </w:p>
              </w:tc>
            </w:tr>
          </w:tbl>
          <w:p w14:paraId="17CA872B"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Thuốc thử liên quan</w:t>
            </w:r>
          </w:p>
          <w:p w14:paraId="4FB02E99"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Thuốc thử và thẻ nhận dạng thuốc thử gốc đi kèm được sử dụng, và thiết bị có thể tự động nhận dạng thẻ, hoặc barcode tương ứng nguồn gốc xuất xứ đúng chủng loại hóa chất </w:t>
            </w:r>
          </w:p>
          <w:p w14:paraId="34F88357"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Kiểm soát truy cập</w:t>
            </w:r>
            <w:r w:rsidRPr="00876EEB">
              <w:rPr>
                <w:rFonts w:ascii="Times New Roman" w:hAnsi="Times New Roman" w:cs="Times New Roman"/>
                <w:sz w:val="24"/>
                <w:szCs w:val="24"/>
              </w:rPr>
              <w:t xml:space="preserve"> </w:t>
            </w:r>
          </w:p>
          <w:p w14:paraId="3CD37FB1"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Cài đặt được quyền sử dụng và phân quyền cho người dùng </w:t>
            </w:r>
          </w:p>
          <w:p w14:paraId="18D67009"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Chuyển đổi đơn vị</w:t>
            </w:r>
            <w:r w:rsidRPr="00876EEB">
              <w:rPr>
                <w:rFonts w:ascii="Times New Roman" w:hAnsi="Times New Roman" w:cs="Times New Roman"/>
                <w:sz w:val="24"/>
                <w:szCs w:val="24"/>
              </w:rPr>
              <w:t xml:space="preserve"> </w:t>
            </w:r>
          </w:p>
          <w:p w14:paraId="7594CEBA"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Các chỉ số WBC, RBC và PLT, có thể chuyển đổi đơn vị thích ứng với nhu cầu người sử dụng </w:t>
            </w:r>
          </w:p>
          <w:p w14:paraId="68CB9E05"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Chạy cấp cứu</w:t>
            </w:r>
          </w:p>
          <w:p w14:paraId="667A07BF"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 xml:space="preserve">Có chế độ chạy cấp cứu </w:t>
            </w:r>
          </w:p>
          <w:p w14:paraId="728813BC"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Hiệu chuẩn</w:t>
            </w:r>
          </w:p>
          <w:p w14:paraId="6969FBF8"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Máy có chế độ hiệu chuẩn tự động và thủ công, bao gồm hiệu chuẩn tiêu chuẩn và hiệu chuẩn máu</w:t>
            </w:r>
          </w:p>
          <w:p w14:paraId="21F44FDB"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QC</w:t>
            </w:r>
          </w:p>
          <w:p w14:paraId="34A85A94"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Thiết bị có chế độ kiểm soát chất lượng (QC): LJ, X, XR và XB. Tự động vẽ biểu đồ QC dựa trên các giá trị thử nghiệm và lưu trữ tất cả kết quả QC.</w:t>
            </w:r>
          </w:p>
          <w:p w14:paraId="39A7A753"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Bảo trì</w:t>
            </w:r>
          </w:p>
          <w:p w14:paraId="6FCAE089" w14:textId="77777777" w:rsidR="009B63E8" w:rsidRPr="00876EEB" w:rsidRDefault="00BF523B"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C</w:t>
            </w:r>
            <w:r w:rsidR="009B63E8" w:rsidRPr="00876EEB">
              <w:rPr>
                <w:rFonts w:ascii="Times New Roman" w:hAnsi="Times New Roman" w:cs="Times New Roman"/>
                <w:sz w:val="24"/>
                <w:szCs w:val="24"/>
              </w:rPr>
              <w:t xml:space="preserve">ó chức năng tự động làm sạch đầu dò mẫu, làm sạch định kỳ đường ống chất lỏng, tự động làm sạch khi khởi động và tắt máy, </w:t>
            </w:r>
          </w:p>
          <w:p w14:paraId="5514C940"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Phạm vi tham chiếu</w:t>
            </w:r>
          </w:p>
          <w:p w14:paraId="1979823B"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Có nhóm chức năng cài đặt giới hạn thông số phạm vi bình thường cho các đối tượng khác nhau</w:t>
            </w:r>
          </w:p>
          <w:p w14:paraId="6585CD13"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Cảnh báo tế bào bất thường</w:t>
            </w:r>
          </w:p>
          <w:p w14:paraId="59194238" w14:textId="77777777" w:rsidR="009B63E8" w:rsidRPr="00876EEB" w:rsidRDefault="00BF523B"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C</w:t>
            </w:r>
            <w:r w:rsidR="009B63E8" w:rsidRPr="00876EEB">
              <w:rPr>
                <w:rFonts w:ascii="Times New Roman" w:hAnsi="Times New Roman" w:cs="Times New Roman"/>
                <w:sz w:val="24"/>
                <w:szCs w:val="24"/>
              </w:rPr>
              <w:t>ó chức năng cảnh báo bạch cầu giá trị thấp và công nghệ phân tích nhân thông minh bạch cầu giá trị thấp, đồng thời có thể thiết lập các quy tắc cảnh báo</w:t>
            </w:r>
          </w:p>
          <w:p w14:paraId="390E42E6"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Thông báo cảnh báo</w:t>
            </w:r>
          </w:p>
          <w:p w14:paraId="73294240" w14:textId="77777777" w:rsidR="009B63E8" w:rsidRPr="00876EEB" w:rsidRDefault="00BF523B"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lastRenderedPageBreak/>
              <w:t>C</w:t>
            </w:r>
            <w:r w:rsidR="009B63E8" w:rsidRPr="00876EEB">
              <w:rPr>
                <w:rFonts w:ascii="Times New Roman" w:hAnsi="Times New Roman" w:cs="Times New Roman"/>
                <w:sz w:val="24"/>
                <w:szCs w:val="24"/>
              </w:rPr>
              <w:t>ó chức năng cảnh báo giá trị thông số bất thường, cảnh báo kiểm tra thuốc thử, cảnh báo lỗi, xử lý lỗi trực tuyến và tự động</w:t>
            </w:r>
          </w:p>
          <w:p w14:paraId="10DF8325"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Nhắc nhở kiểm tra lại</w:t>
            </w:r>
          </w:p>
          <w:p w14:paraId="69B6D983" w14:textId="77777777" w:rsidR="009B63E8" w:rsidRPr="00876EEB" w:rsidRDefault="00BF523B"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sz w:val="24"/>
                <w:szCs w:val="24"/>
              </w:rPr>
              <w:t>C</w:t>
            </w:r>
            <w:r w:rsidR="009B63E8" w:rsidRPr="00876EEB">
              <w:rPr>
                <w:rFonts w:ascii="Times New Roman" w:hAnsi="Times New Roman" w:cs="Times New Roman"/>
                <w:sz w:val="24"/>
                <w:szCs w:val="24"/>
              </w:rPr>
              <w:t>ó chức năng nhắc nhở kiểm tra lại kết quả mẫu bất thường</w:t>
            </w:r>
          </w:p>
          <w:p w14:paraId="26C363D6" w14:textId="77777777" w:rsidR="009B63E8" w:rsidRPr="00876EEB" w:rsidRDefault="009B63E8" w:rsidP="00876EEB">
            <w:pPr>
              <w:spacing w:before="40" w:after="40"/>
              <w:ind w:left="105" w:right="137"/>
              <w:rPr>
                <w:rFonts w:ascii="Times New Roman" w:hAnsi="Times New Roman" w:cs="Times New Roman"/>
                <w:sz w:val="24"/>
                <w:szCs w:val="24"/>
              </w:rPr>
            </w:pPr>
            <w:r w:rsidRPr="00876EEB">
              <w:rPr>
                <w:rFonts w:ascii="Times New Roman" w:hAnsi="Times New Roman" w:cs="Times New Roman"/>
                <w:b/>
                <w:bCs/>
                <w:sz w:val="24"/>
                <w:szCs w:val="24"/>
              </w:rPr>
              <w:t>Chế độ standby</w:t>
            </w:r>
          </w:p>
          <w:p w14:paraId="30D9DC23" w14:textId="77777777" w:rsidR="009B63E8" w:rsidRPr="00876EEB" w:rsidRDefault="009B63E8" w:rsidP="00876EEB">
            <w:pPr>
              <w:spacing w:before="40" w:after="40"/>
              <w:ind w:left="101"/>
              <w:rPr>
                <w:rFonts w:ascii="Times New Roman" w:hAnsi="Times New Roman" w:cs="Times New Roman"/>
                <w:sz w:val="24"/>
                <w:szCs w:val="24"/>
              </w:rPr>
            </w:pPr>
            <w:r w:rsidRPr="00876EEB">
              <w:rPr>
                <w:rFonts w:ascii="Times New Roman" w:hAnsi="Times New Roman" w:cs="Times New Roman"/>
                <w:sz w:val="24"/>
                <w:szCs w:val="24"/>
              </w:rPr>
              <w:t>Thời gian nghỉ của thiết bị có thể được cài đặt thủ công và thiết bị sẽ tự động chuyển sang chế độ nghỉ</w:t>
            </w:r>
          </w:p>
          <w:p w14:paraId="30DF0AED" w14:textId="77777777" w:rsidR="00876EEB" w:rsidRPr="00876EEB" w:rsidRDefault="00876EEB" w:rsidP="00876EEB">
            <w:pPr>
              <w:rPr>
                <w:rFonts w:ascii="Times New Roman" w:hAnsi="Times New Roman" w:cs="Times New Roman"/>
                <w:b/>
                <w:color w:val="000000" w:themeColor="text1"/>
                <w:sz w:val="24"/>
                <w:szCs w:val="24"/>
              </w:rPr>
            </w:pPr>
            <w:r w:rsidRPr="00876EEB">
              <w:rPr>
                <w:rFonts w:ascii="Times New Roman" w:hAnsi="Times New Roman" w:cs="Times New Roman"/>
                <w:b/>
                <w:color w:val="000000" w:themeColor="text1"/>
                <w:sz w:val="24"/>
                <w:szCs w:val="24"/>
              </w:rPr>
              <w:t>IV. Yêu cầu khác</w:t>
            </w:r>
          </w:p>
          <w:p w14:paraId="77B2E243" w14:textId="77777777" w:rsidR="00876EEB" w:rsidRPr="00876EEB" w:rsidRDefault="00876EEB" w:rsidP="00876EEB">
            <w:pPr>
              <w:rPr>
                <w:rFonts w:ascii="Times New Roman" w:hAnsi="Times New Roman" w:cs="Times New Roman"/>
                <w:sz w:val="24"/>
                <w:szCs w:val="24"/>
              </w:rPr>
            </w:pPr>
            <w:r w:rsidRPr="00876EEB">
              <w:rPr>
                <w:rFonts w:ascii="Times New Roman" w:hAnsi="Times New Roman" w:cs="Times New Roman"/>
                <w:sz w:val="24"/>
                <w:szCs w:val="24"/>
              </w:rPr>
              <w:t>Bảo hành: Bảo hành trên 12 tháng</w:t>
            </w:r>
          </w:p>
          <w:p w14:paraId="249F1F13" w14:textId="77777777" w:rsidR="00876EEB" w:rsidRPr="00876EEB" w:rsidRDefault="00876EEB" w:rsidP="00876EEB">
            <w:pPr>
              <w:spacing w:before="40" w:after="40"/>
              <w:ind w:left="101"/>
              <w:rPr>
                <w:rFonts w:ascii="Times New Roman" w:hAnsi="Times New Roman" w:cs="Times New Roman"/>
                <w:b/>
                <w:bCs/>
                <w:sz w:val="24"/>
                <w:szCs w:val="24"/>
              </w:rPr>
            </w:pPr>
          </w:p>
        </w:tc>
        <w:tc>
          <w:tcPr>
            <w:tcW w:w="976" w:type="dxa"/>
          </w:tcPr>
          <w:p w14:paraId="0777E3C3" w14:textId="77777777" w:rsidR="009B63E8" w:rsidRPr="00876EEB" w:rsidRDefault="00BF523B" w:rsidP="00876EEB">
            <w:pPr>
              <w:pStyle w:val="TableParagraph"/>
              <w:ind w:right="181"/>
              <w:jc w:val="center"/>
              <w:rPr>
                <w:sz w:val="24"/>
                <w:szCs w:val="24"/>
                <w:lang w:val="en-US"/>
              </w:rPr>
            </w:pPr>
            <w:r w:rsidRPr="00876EEB">
              <w:rPr>
                <w:sz w:val="24"/>
                <w:szCs w:val="24"/>
                <w:lang w:val="en-US"/>
              </w:rPr>
              <w:lastRenderedPageBreak/>
              <w:t>Cái</w:t>
            </w:r>
          </w:p>
        </w:tc>
        <w:tc>
          <w:tcPr>
            <w:tcW w:w="913" w:type="dxa"/>
          </w:tcPr>
          <w:p w14:paraId="1D696ABC" w14:textId="77777777" w:rsidR="009B63E8" w:rsidRPr="00876EEB" w:rsidRDefault="009B63E8" w:rsidP="00876EEB">
            <w:pPr>
              <w:rPr>
                <w:rFonts w:ascii="Times New Roman" w:hAnsi="Times New Roman" w:cs="Times New Roman"/>
                <w:color w:val="000000" w:themeColor="text1"/>
                <w:sz w:val="24"/>
                <w:szCs w:val="24"/>
              </w:rPr>
            </w:pPr>
            <w:r w:rsidRPr="00876EEB">
              <w:rPr>
                <w:rFonts w:ascii="Times New Roman" w:hAnsi="Times New Roman" w:cs="Times New Roman"/>
                <w:color w:val="000000" w:themeColor="text1"/>
                <w:sz w:val="24"/>
                <w:szCs w:val="24"/>
              </w:rPr>
              <w:t>01</w:t>
            </w:r>
          </w:p>
        </w:tc>
      </w:tr>
    </w:tbl>
    <w:p w14:paraId="0F9047A7" w14:textId="77777777" w:rsidR="00E13BD0" w:rsidRPr="00BF523B" w:rsidRDefault="00876EEB" w:rsidP="00876EEB">
      <w:pPr>
        <w:spacing w:line="240" w:lineRule="auto"/>
        <w:rPr>
          <w:rFonts w:ascii="Times New Roman" w:hAnsi="Times New Roman" w:cs="Times New Roman"/>
          <w:color w:val="000000" w:themeColor="text1"/>
          <w:sz w:val="28"/>
          <w:szCs w:val="28"/>
        </w:rPr>
      </w:pPr>
      <w:r w:rsidRPr="00876EEB">
        <w:rPr>
          <w:rFonts w:ascii="Times New Roman" w:hAnsi="Times New Roman" w:cs="Times New Roman"/>
          <w:b/>
          <w:bCs/>
          <w:sz w:val="24"/>
          <w:szCs w:val="24"/>
        </w:rPr>
        <w:lastRenderedPageBreak/>
        <w:t xml:space="preserve">                                                              TRUNG</w:t>
      </w:r>
      <w:r w:rsidRPr="00D97249">
        <w:rPr>
          <w:rFonts w:ascii="Times New Roman" w:hAnsi="Times New Roman" w:cs="Times New Roman"/>
          <w:b/>
          <w:bCs/>
          <w:sz w:val="26"/>
        </w:rPr>
        <w:t xml:space="preserve"> TÂM Y TẾ HƯƠNG SƠN</w:t>
      </w:r>
    </w:p>
    <w:p w14:paraId="2D197842" w14:textId="77777777" w:rsidR="00E06444" w:rsidRDefault="00E06444"/>
    <w:sectPr w:rsidR="00E06444" w:rsidSect="00E13BD0">
      <w:pgSz w:w="11907" w:h="16840" w:code="9"/>
      <w:pgMar w:top="1134" w:right="1134"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A3"/>
    <w:family w:val="roman"/>
    <w:pitch w:val="variable"/>
    <w:sig w:usb0="E0002EFF" w:usb1="C000785B" w:usb2="00000009" w:usb3="00000000" w:csb0="000001FF" w:csb1="00000000"/>
  </w:font>
  <w:font w:name="Courier New">
    <w:panose1 w:val="02070309020205020404"/>
    <w:charset w:val="A3"/>
    <w:family w:val="modern"/>
    <w:pitch w:val="fixed"/>
    <w:sig w:usb0="E0002EFF" w:usb1="C0007843" w:usb2="00000009" w:usb3="00000000" w:csb0="000001FF" w:csb1="00000000"/>
  </w:font>
  <w:font w:name="Noto Sans Symbols">
    <w:charset w:val="00"/>
    <w:family w:val="auto"/>
    <w:pitch w:val="default"/>
  </w:font>
  <w:font w:name=".VnTime">
    <w:panose1 w:val="020B7200000000000000"/>
    <w:charset w:val="00"/>
    <w:family w:val="swiss"/>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I-Times">
    <w:panose1 w:val="00000000000000000000"/>
    <w:charset w:val="00"/>
    <w:family w:val="auto"/>
    <w:pitch w:val="variable"/>
    <w:sig w:usb0="00000007" w:usb1="00000000" w:usb2="00000000" w:usb3="00000000" w:csb0="00000013"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Segoe UI">
    <w:panose1 w:val="020B0502040204020203"/>
    <w:charset w:val="A3"/>
    <w:family w:val="swiss"/>
    <w:pitch w:val="variable"/>
    <w:sig w:usb0="E4002EFF" w:usb1="C000E47F" w:usb2="00000009" w:usb3="00000000" w:csb0="000001FF" w:csb1="00000000"/>
  </w:font>
  <w:font w:name="TimesNewRomanPS-BoldMT">
    <w:altName w:val="Times New Roman"/>
    <w:panose1 w:val="00000000000000000000"/>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3"/>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E6521"/>
    <w:multiLevelType w:val="hybridMultilevel"/>
    <w:tmpl w:val="52C492E4"/>
    <w:lvl w:ilvl="0" w:tplc="04090015">
      <w:start w:val="9"/>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1C6324E"/>
    <w:multiLevelType w:val="multilevel"/>
    <w:tmpl w:val="21A2BF4A"/>
    <w:lvl w:ilvl="0">
      <w:start w:val="2"/>
      <w:numFmt w:val="bullet"/>
      <w:lvlText w:val="-"/>
      <w:lvlJc w:val="left"/>
      <w:pPr>
        <w:ind w:left="360" w:hanging="360"/>
      </w:pPr>
      <w:rPr>
        <w:rFonts w:ascii="Times New Roman" w:eastAsia="Times New Roman" w:hAnsi="Times New Roman" w:cs="Times New Roman"/>
        <w:b/>
      </w:rPr>
    </w:lvl>
    <w:lvl w:ilvl="1">
      <w:start w:val="1"/>
      <w:numFmt w:val="bullet"/>
      <w:lvlText w:val="o"/>
      <w:lvlJc w:val="left"/>
      <w:pPr>
        <w:ind w:left="1830" w:hanging="360"/>
      </w:pPr>
      <w:rPr>
        <w:rFonts w:ascii="Courier New" w:eastAsia="Courier New" w:hAnsi="Courier New" w:cs="Courier New"/>
      </w:rPr>
    </w:lvl>
    <w:lvl w:ilvl="2">
      <w:start w:val="1"/>
      <w:numFmt w:val="bullet"/>
      <w:lvlText w:val="▪"/>
      <w:lvlJc w:val="left"/>
      <w:pPr>
        <w:ind w:left="2550" w:hanging="360"/>
      </w:pPr>
      <w:rPr>
        <w:rFonts w:ascii="Noto Sans Symbols" w:eastAsia="Noto Sans Symbols" w:hAnsi="Noto Sans Symbols" w:cs="Noto Sans Symbols"/>
      </w:rPr>
    </w:lvl>
    <w:lvl w:ilvl="3">
      <w:start w:val="1"/>
      <w:numFmt w:val="bullet"/>
      <w:lvlText w:val="●"/>
      <w:lvlJc w:val="left"/>
      <w:pPr>
        <w:ind w:left="3270" w:hanging="360"/>
      </w:pPr>
      <w:rPr>
        <w:rFonts w:ascii="Noto Sans Symbols" w:eastAsia="Noto Sans Symbols" w:hAnsi="Noto Sans Symbols" w:cs="Noto Sans Symbols"/>
      </w:rPr>
    </w:lvl>
    <w:lvl w:ilvl="4">
      <w:start w:val="1"/>
      <w:numFmt w:val="bullet"/>
      <w:lvlText w:val="o"/>
      <w:lvlJc w:val="left"/>
      <w:pPr>
        <w:ind w:left="3990" w:hanging="360"/>
      </w:pPr>
      <w:rPr>
        <w:rFonts w:ascii="Courier New" w:eastAsia="Courier New" w:hAnsi="Courier New" w:cs="Courier New"/>
      </w:rPr>
    </w:lvl>
    <w:lvl w:ilvl="5">
      <w:start w:val="1"/>
      <w:numFmt w:val="bullet"/>
      <w:lvlText w:val="▪"/>
      <w:lvlJc w:val="left"/>
      <w:pPr>
        <w:ind w:left="4710" w:hanging="360"/>
      </w:pPr>
      <w:rPr>
        <w:rFonts w:ascii="Noto Sans Symbols" w:eastAsia="Noto Sans Symbols" w:hAnsi="Noto Sans Symbols" w:cs="Noto Sans Symbols"/>
      </w:rPr>
    </w:lvl>
    <w:lvl w:ilvl="6">
      <w:start w:val="1"/>
      <w:numFmt w:val="bullet"/>
      <w:lvlText w:val="●"/>
      <w:lvlJc w:val="left"/>
      <w:pPr>
        <w:ind w:left="5430" w:hanging="360"/>
      </w:pPr>
      <w:rPr>
        <w:rFonts w:ascii="Noto Sans Symbols" w:eastAsia="Noto Sans Symbols" w:hAnsi="Noto Sans Symbols" w:cs="Noto Sans Symbols"/>
      </w:rPr>
    </w:lvl>
    <w:lvl w:ilvl="7">
      <w:start w:val="1"/>
      <w:numFmt w:val="bullet"/>
      <w:lvlText w:val="o"/>
      <w:lvlJc w:val="left"/>
      <w:pPr>
        <w:ind w:left="6150" w:hanging="360"/>
      </w:pPr>
      <w:rPr>
        <w:rFonts w:ascii="Courier New" w:eastAsia="Courier New" w:hAnsi="Courier New" w:cs="Courier New"/>
      </w:rPr>
    </w:lvl>
    <w:lvl w:ilvl="8">
      <w:start w:val="1"/>
      <w:numFmt w:val="bullet"/>
      <w:lvlText w:val="▪"/>
      <w:lvlJc w:val="left"/>
      <w:pPr>
        <w:ind w:left="6870" w:hanging="360"/>
      </w:pPr>
      <w:rPr>
        <w:rFonts w:ascii="Noto Sans Symbols" w:eastAsia="Noto Sans Symbols" w:hAnsi="Noto Sans Symbols" w:cs="Noto Sans Symbols"/>
      </w:rPr>
    </w:lvl>
  </w:abstractNum>
  <w:abstractNum w:abstractNumId="2" w15:restartNumberingAfterBreak="0">
    <w:nsid w:val="06255F5C"/>
    <w:multiLevelType w:val="multilevel"/>
    <w:tmpl w:val="1AA20140"/>
    <w:lvl w:ilvl="0">
      <w:start w:val="2"/>
      <w:numFmt w:val="decimal"/>
      <w:lvlText w:val="%1."/>
      <w:lvlJc w:val="left"/>
      <w:pPr>
        <w:ind w:left="720" w:hanging="360"/>
      </w:pPr>
      <w:rPr>
        <w:rFonts w:hint="default"/>
      </w:rPr>
    </w:lvl>
    <w:lvl w:ilvl="1">
      <w:start w:val="4"/>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08C0653D"/>
    <w:multiLevelType w:val="hybridMultilevel"/>
    <w:tmpl w:val="53A8B550"/>
    <w:lvl w:ilvl="0" w:tplc="B59824C0">
      <w:start w:val="1"/>
      <w:numFmt w:val="upperLetter"/>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8C1728"/>
    <w:multiLevelType w:val="hybridMultilevel"/>
    <w:tmpl w:val="D618EDE4"/>
    <w:lvl w:ilvl="0" w:tplc="C2CCC71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BC7B7C"/>
    <w:multiLevelType w:val="hybridMultilevel"/>
    <w:tmpl w:val="13F8807C"/>
    <w:lvl w:ilvl="0" w:tplc="CE6C9FA6">
      <w:start w:val="1"/>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A085920"/>
    <w:multiLevelType w:val="hybridMultilevel"/>
    <w:tmpl w:val="29F02CF4"/>
    <w:lvl w:ilvl="0" w:tplc="E5BC2436">
      <w:start w:val="3"/>
      <w:numFmt w:val="bullet"/>
      <w:lvlText w:val="-"/>
      <w:lvlJc w:val="left"/>
      <w:pPr>
        <w:tabs>
          <w:tab w:val="num" w:pos="720"/>
        </w:tabs>
        <w:ind w:left="720" w:hanging="360"/>
      </w:pPr>
      <w:rPr>
        <w:rFonts w:ascii="VNI-Times" w:eastAsia="Times New Roman" w:hAnsi="VNI-Times" w:cs="Times New Roman"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B007D13"/>
    <w:multiLevelType w:val="hybridMultilevel"/>
    <w:tmpl w:val="1E587D02"/>
    <w:lvl w:ilvl="0" w:tplc="5680D4BE">
      <w:start w:val="1"/>
      <w:numFmt w:val="upperRoman"/>
      <w:lvlText w:val="%1."/>
      <w:lvlJc w:val="left"/>
      <w:pPr>
        <w:ind w:left="825" w:hanging="720"/>
      </w:pPr>
      <w:rPr>
        <w:rFonts w:hint="default"/>
      </w:rPr>
    </w:lvl>
    <w:lvl w:ilvl="1" w:tplc="04090019" w:tentative="1">
      <w:start w:val="1"/>
      <w:numFmt w:val="lowerLetter"/>
      <w:lvlText w:val="%2."/>
      <w:lvlJc w:val="left"/>
      <w:pPr>
        <w:ind w:left="1185" w:hanging="360"/>
      </w:pPr>
    </w:lvl>
    <w:lvl w:ilvl="2" w:tplc="0409001B" w:tentative="1">
      <w:start w:val="1"/>
      <w:numFmt w:val="lowerRoman"/>
      <w:lvlText w:val="%3."/>
      <w:lvlJc w:val="right"/>
      <w:pPr>
        <w:ind w:left="1905" w:hanging="180"/>
      </w:pPr>
    </w:lvl>
    <w:lvl w:ilvl="3" w:tplc="0409000F" w:tentative="1">
      <w:start w:val="1"/>
      <w:numFmt w:val="decimal"/>
      <w:lvlText w:val="%4."/>
      <w:lvlJc w:val="left"/>
      <w:pPr>
        <w:ind w:left="2625" w:hanging="360"/>
      </w:pPr>
    </w:lvl>
    <w:lvl w:ilvl="4" w:tplc="04090019" w:tentative="1">
      <w:start w:val="1"/>
      <w:numFmt w:val="lowerLetter"/>
      <w:lvlText w:val="%5."/>
      <w:lvlJc w:val="left"/>
      <w:pPr>
        <w:ind w:left="3345" w:hanging="360"/>
      </w:pPr>
    </w:lvl>
    <w:lvl w:ilvl="5" w:tplc="0409001B" w:tentative="1">
      <w:start w:val="1"/>
      <w:numFmt w:val="lowerRoman"/>
      <w:lvlText w:val="%6."/>
      <w:lvlJc w:val="right"/>
      <w:pPr>
        <w:ind w:left="4065" w:hanging="180"/>
      </w:pPr>
    </w:lvl>
    <w:lvl w:ilvl="6" w:tplc="0409000F" w:tentative="1">
      <w:start w:val="1"/>
      <w:numFmt w:val="decimal"/>
      <w:lvlText w:val="%7."/>
      <w:lvlJc w:val="left"/>
      <w:pPr>
        <w:ind w:left="4785" w:hanging="360"/>
      </w:pPr>
    </w:lvl>
    <w:lvl w:ilvl="7" w:tplc="04090019" w:tentative="1">
      <w:start w:val="1"/>
      <w:numFmt w:val="lowerLetter"/>
      <w:lvlText w:val="%8."/>
      <w:lvlJc w:val="left"/>
      <w:pPr>
        <w:ind w:left="5505" w:hanging="360"/>
      </w:pPr>
    </w:lvl>
    <w:lvl w:ilvl="8" w:tplc="0409001B" w:tentative="1">
      <w:start w:val="1"/>
      <w:numFmt w:val="lowerRoman"/>
      <w:lvlText w:val="%9."/>
      <w:lvlJc w:val="right"/>
      <w:pPr>
        <w:ind w:left="6225" w:hanging="180"/>
      </w:pPr>
    </w:lvl>
  </w:abstractNum>
  <w:abstractNum w:abstractNumId="8" w15:restartNumberingAfterBreak="0">
    <w:nsid w:val="1B9011D8"/>
    <w:multiLevelType w:val="hybridMultilevel"/>
    <w:tmpl w:val="80409418"/>
    <w:lvl w:ilvl="0" w:tplc="4AB69F76">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F897E2E"/>
    <w:multiLevelType w:val="hybridMultilevel"/>
    <w:tmpl w:val="88080B50"/>
    <w:lvl w:ilvl="0" w:tplc="1542CC0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03002D1"/>
    <w:multiLevelType w:val="hybridMultilevel"/>
    <w:tmpl w:val="F66C10E4"/>
    <w:lvl w:ilvl="0" w:tplc="88D6E072">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FC48EB"/>
    <w:multiLevelType w:val="hybridMultilevel"/>
    <w:tmpl w:val="2CC037EC"/>
    <w:lvl w:ilvl="0" w:tplc="7FF07DCA">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ED26040"/>
    <w:multiLevelType w:val="multilevel"/>
    <w:tmpl w:val="ABB4A614"/>
    <w:lvl w:ilvl="0">
      <w:start w:val="1"/>
      <w:numFmt w:val="bullet"/>
      <w:lvlText w:val=""/>
      <w:lvlJc w:val="left"/>
      <w:pPr>
        <w:ind w:left="720" w:hanging="360"/>
      </w:pPr>
      <w:rPr>
        <w:rFonts w:ascii="Symbol" w:hAnsi="Symbol" w:hint="default"/>
        <w:b/>
      </w:rPr>
    </w:lvl>
    <w:lvl w:ilvl="1">
      <w:start w:val="1"/>
      <w:numFmt w:val="bullet"/>
      <w:lvlText w:val="o"/>
      <w:lvlJc w:val="left"/>
      <w:pPr>
        <w:ind w:left="2190" w:hanging="360"/>
      </w:pPr>
      <w:rPr>
        <w:rFonts w:ascii="Courier New" w:eastAsia="Courier New" w:hAnsi="Courier New" w:cs="Courier New"/>
      </w:rPr>
    </w:lvl>
    <w:lvl w:ilvl="2">
      <w:start w:val="1"/>
      <w:numFmt w:val="bullet"/>
      <w:lvlText w:val="▪"/>
      <w:lvlJc w:val="left"/>
      <w:pPr>
        <w:ind w:left="2910" w:hanging="360"/>
      </w:pPr>
      <w:rPr>
        <w:rFonts w:ascii="Noto Sans Symbols" w:eastAsia="Noto Sans Symbols" w:hAnsi="Noto Sans Symbols" w:cs="Noto Sans Symbols"/>
      </w:rPr>
    </w:lvl>
    <w:lvl w:ilvl="3">
      <w:start w:val="1"/>
      <w:numFmt w:val="bullet"/>
      <w:lvlText w:val="●"/>
      <w:lvlJc w:val="left"/>
      <w:pPr>
        <w:ind w:left="3630" w:hanging="360"/>
      </w:pPr>
      <w:rPr>
        <w:rFonts w:ascii="Noto Sans Symbols" w:eastAsia="Noto Sans Symbols" w:hAnsi="Noto Sans Symbols" w:cs="Noto Sans Symbols"/>
      </w:rPr>
    </w:lvl>
    <w:lvl w:ilvl="4">
      <w:start w:val="1"/>
      <w:numFmt w:val="bullet"/>
      <w:lvlText w:val="o"/>
      <w:lvlJc w:val="left"/>
      <w:pPr>
        <w:ind w:left="4350" w:hanging="360"/>
      </w:pPr>
      <w:rPr>
        <w:rFonts w:ascii="Courier New" w:eastAsia="Courier New" w:hAnsi="Courier New" w:cs="Courier New"/>
      </w:rPr>
    </w:lvl>
    <w:lvl w:ilvl="5">
      <w:start w:val="1"/>
      <w:numFmt w:val="bullet"/>
      <w:lvlText w:val="▪"/>
      <w:lvlJc w:val="left"/>
      <w:pPr>
        <w:ind w:left="5070" w:hanging="360"/>
      </w:pPr>
      <w:rPr>
        <w:rFonts w:ascii="Noto Sans Symbols" w:eastAsia="Noto Sans Symbols" w:hAnsi="Noto Sans Symbols" w:cs="Noto Sans Symbols"/>
      </w:rPr>
    </w:lvl>
    <w:lvl w:ilvl="6">
      <w:start w:val="1"/>
      <w:numFmt w:val="bullet"/>
      <w:lvlText w:val="●"/>
      <w:lvlJc w:val="left"/>
      <w:pPr>
        <w:ind w:left="5790" w:hanging="360"/>
      </w:pPr>
      <w:rPr>
        <w:rFonts w:ascii="Noto Sans Symbols" w:eastAsia="Noto Sans Symbols" w:hAnsi="Noto Sans Symbols" w:cs="Noto Sans Symbols"/>
      </w:rPr>
    </w:lvl>
    <w:lvl w:ilvl="7">
      <w:start w:val="1"/>
      <w:numFmt w:val="bullet"/>
      <w:lvlText w:val="o"/>
      <w:lvlJc w:val="left"/>
      <w:pPr>
        <w:ind w:left="6510" w:hanging="360"/>
      </w:pPr>
      <w:rPr>
        <w:rFonts w:ascii="Courier New" w:eastAsia="Courier New" w:hAnsi="Courier New" w:cs="Courier New"/>
      </w:rPr>
    </w:lvl>
    <w:lvl w:ilvl="8">
      <w:start w:val="1"/>
      <w:numFmt w:val="bullet"/>
      <w:lvlText w:val="▪"/>
      <w:lvlJc w:val="left"/>
      <w:pPr>
        <w:ind w:left="7230" w:hanging="360"/>
      </w:pPr>
      <w:rPr>
        <w:rFonts w:ascii="Noto Sans Symbols" w:eastAsia="Noto Sans Symbols" w:hAnsi="Noto Sans Symbols" w:cs="Noto Sans Symbols"/>
      </w:rPr>
    </w:lvl>
  </w:abstractNum>
  <w:abstractNum w:abstractNumId="13" w15:restartNumberingAfterBreak="0">
    <w:nsid w:val="317477B5"/>
    <w:multiLevelType w:val="hybridMultilevel"/>
    <w:tmpl w:val="4C7EEE40"/>
    <w:lvl w:ilvl="0" w:tplc="F9D63CB8">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37555F2"/>
    <w:multiLevelType w:val="hybridMultilevel"/>
    <w:tmpl w:val="D37CBE10"/>
    <w:lvl w:ilvl="0" w:tplc="F9D63CB8">
      <w:numFmt w:val="bullet"/>
      <w:lvlText w:val="-"/>
      <w:lvlJc w:val="left"/>
      <w:pPr>
        <w:tabs>
          <w:tab w:val="num" w:pos="720"/>
        </w:tabs>
        <w:ind w:left="720" w:hanging="360"/>
      </w:pPr>
      <w:rPr>
        <w:rFonts w:ascii=".VnTime" w:eastAsia="Times New Roman" w:hAnsi=".VnTime"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35D85107"/>
    <w:multiLevelType w:val="hybridMultilevel"/>
    <w:tmpl w:val="88080B50"/>
    <w:lvl w:ilvl="0" w:tplc="1542CC06">
      <w:start w:val="1"/>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97462CC"/>
    <w:multiLevelType w:val="hybridMultilevel"/>
    <w:tmpl w:val="70CCA2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72403A9"/>
    <w:multiLevelType w:val="multilevel"/>
    <w:tmpl w:val="13ECB89E"/>
    <w:lvl w:ilvl="0">
      <w:start w:val="2"/>
      <w:numFmt w:val="decimal"/>
      <w:lvlText w:val="%1"/>
      <w:lvlJc w:val="left"/>
      <w:pPr>
        <w:ind w:left="375" w:hanging="375"/>
      </w:pPr>
      <w:rPr>
        <w:rFonts w:hint="default"/>
      </w:rPr>
    </w:lvl>
    <w:lvl w:ilvl="1">
      <w:start w:val="3"/>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77A65D4"/>
    <w:multiLevelType w:val="hybridMultilevel"/>
    <w:tmpl w:val="D618EDE4"/>
    <w:lvl w:ilvl="0" w:tplc="C2CCC716">
      <w:start w:val="1"/>
      <w:numFmt w:val="upperRoman"/>
      <w:lvlText w:val="%1."/>
      <w:lvlJc w:val="left"/>
      <w:pPr>
        <w:ind w:left="1080" w:hanging="72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63F78B5"/>
    <w:multiLevelType w:val="hybridMultilevel"/>
    <w:tmpl w:val="519C457A"/>
    <w:lvl w:ilvl="0" w:tplc="90FED4F4">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0" w15:restartNumberingAfterBreak="0">
    <w:nsid w:val="5699668A"/>
    <w:multiLevelType w:val="hybridMultilevel"/>
    <w:tmpl w:val="F8AA4F02"/>
    <w:lvl w:ilvl="0" w:tplc="1D906A7C">
      <w:start w:val="5"/>
      <w:numFmt w:val="bullet"/>
      <w:lvlText w:val="-"/>
      <w:lvlJc w:val="left"/>
      <w:pPr>
        <w:ind w:left="720" w:hanging="360"/>
      </w:pPr>
      <w:rPr>
        <w:rFonts w:ascii="Calibri" w:eastAsia="Times New Roman" w:hAnsi="Calibri" w:cs="Calibri" w:hint="default"/>
      </w:rPr>
    </w:lvl>
    <w:lvl w:ilvl="1" w:tplc="DE98FBA0">
      <w:start w:val="1"/>
      <w:numFmt w:val="bullet"/>
      <w:lvlText w:val="-"/>
      <w:lvlJc w:val="left"/>
      <w:pPr>
        <w:ind w:left="1440" w:hanging="360"/>
      </w:pPr>
      <w:rPr>
        <w:rFonts w:ascii="Times New Roman" w:eastAsia="Calibri" w:hAnsi="Times New Roman" w:cs="Times New Roman"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1" w15:restartNumberingAfterBreak="0">
    <w:nsid w:val="5AD73836"/>
    <w:multiLevelType w:val="hybridMultilevel"/>
    <w:tmpl w:val="91E43A88"/>
    <w:lvl w:ilvl="0" w:tplc="8C0870CA">
      <w:start w:val="1"/>
      <w:numFmt w:val="bullet"/>
      <w:lvlText w:val="-"/>
      <w:lvlJc w:val="left"/>
      <w:pPr>
        <w:ind w:left="720" w:hanging="360"/>
      </w:pPr>
      <w:rPr>
        <w:rFonts w:ascii="Times New Roman" w:eastAsia="Times New Roman" w:hAnsi="Times New Roman" w:cs="Times New Roman" w:hint="default"/>
        <w:b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5E5F1C65"/>
    <w:multiLevelType w:val="hybridMultilevel"/>
    <w:tmpl w:val="EAF8B302"/>
    <w:lvl w:ilvl="0" w:tplc="F9D63CB8">
      <w:numFmt w:val="bullet"/>
      <w:lvlText w:val="-"/>
      <w:lvlJc w:val="left"/>
      <w:pPr>
        <w:ind w:left="720" w:hanging="360"/>
      </w:pPr>
      <w:rPr>
        <w:rFonts w:ascii=".VnTime" w:eastAsia="Times New Roman" w:hAnsi=".VnTime"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635D3DCD"/>
    <w:multiLevelType w:val="hybridMultilevel"/>
    <w:tmpl w:val="5868EC22"/>
    <w:lvl w:ilvl="0" w:tplc="1F1CD8EC">
      <w:start w:val="1"/>
      <w:numFmt w:val="decimal"/>
      <w:lvlText w:val="%1."/>
      <w:lvlJc w:val="left"/>
      <w:pPr>
        <w:ind w:left="395" w:hanging="360"/>
      </w:pPr>
      <w:rPr>
        <w:rFonts w:hint="default"/>
      </w:rPr>
    </w:lvl>
    <w:lvl w:ilvl="1" w:tplc="04090019" w:tentative="1">
      <w:start w:val="1"/>
      <w:numFmt w:val="lowerLetter"/>
      <w:lvlText w:val="%2."/>
      <w:lvlJc w:val="left"/>
      <w:pPr>
        <w:ind w:left="1115" w:hanging="360"/>
      </w:pPr>
    </w:lvl>
    <w:lvl w:ilvl="2" w:tplc="0409001B" w:tentative="1">
      <w:start w:val="1"/>
      <w:numFmt w:val="lowerRoman"/>
      <w:lvlText w:val="%3."/>
      <w:lvlJc w:val="right"/>
      <w:pPr>
        <w:ind w:left="1835" w:hanging="180"/>
      </w:pPr>
    </w:lvl>
    <w:lvl w:ilvl="3" w:tplc="0409000F" w:tentative="1">
      <w:start w:val="1"/>
      <w:numFmt w:val="decimal"/>
      <w:lvlText w:val="%4."/>
      <w:lvlJc w:val="left"/>
      <w:pPr>
        <w:ind w:left="2555" w:hanging="360"/>
      </w:pPr>
    </w:lvl>
    <w:lvl w:ilvl="4" w:tplc="04090019" w:tentative="1">
      <w:start w:val="1"/>
      <w:numFmt w:val="lowerLetter"/>
      <w:lvlText w:val="%5."/>
      <w:lvlJc w:val="left"/>
      <w:pPr>
        <w:ind w:left="3275" w:hanging="360"/>
      </w:pPr>
    </w:lvl>
    <w:lvl w:ilvl="5" w:tplc="0409001B" w:tentative="1">
      <w:start w:val="1"/>
      <w:numFmt w:val="lowerRoman"/>
      <w:lvlText w:val="%6."/>
      <w:lvlJc w:val="right"/>
      <w:pPr>
        <w:ind w:left="3995" w:hanging="180"/>
      </w:pPr>
    </w:lvl>
    <w:lvl w:ilvl="6" w:tplc="0409000F" w:tentative="1">
      <w:start w:val="1"/>
      <w:numFmt w:val="decimal"/>
      <w:lvlText w:val="%7."/>
      <w:lvlJc w:val="left"/>
      <w:pPr>
        <w:ind w:left="4715" w:hanging="360"/>
      </w:pPr>
    </w:lvl>
    <w:lvl w:ilvl="7" w:tplc="04090019" w:tentative="1">
      <w:start w:val="1"/>
      <w:numFmt w:val="lowerLetter"/>
      <w:lvlText w:val="%8."/>
      <w:lvlJc w:val="left"/>
      <w:pPr>
        <w:ind w:left="5435" w:hanging="360"/>
      </w:pPr>
    </w:lvl>
    <w:lvl w:ilvl="8" w:tplc="0409001B" w:tentative="1">
      <w:start w:val="1"/>
      <w:numFmt w:val="lowerRoman"/>
      <w:lvlText w:val="%9."/>
      <w:lvlJc w:val="right"/>
      <w:pPr>
        <w:ind w:left="6155" w:hanging="180"/>
      </w:pPr>
    </w:lvl>
  </w:abstractNum>
  <w:abstractNum w:abstractNumId="24" w15:restartNumberingAfterBreak="0">
    <w:nsid w:val="642B0274"/>
    <w:multiLevelType w:val="hybridMultilevel"/>
    <w:tmpl w:val="AC3E3B0E"/>
    <w:lvl w:ilvl="0" w:tplc="042A0003">
      <w:start w:val="1"/>
      <w:numFmt w:val="bullet"/>
      <w:lvlText w:val="o"/>
      <w:lvlJc w:val="left"/>
      <w:pPr>
        <w:ind w:left="720" w:hanging="360"/>
      </w:pPr>
      <w:rPr>
        <w:rFonts w:ascii="Courier New" w:hAnsi="Courier New" w:cs="Courier New"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5" w15:restartNumberingAfterBreak="0">
    <w:nsid w:val="654B4506"/>
    <w:multiLevelType w:val="multilevel"/>
    <w:tmpl w:val="754411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C1D55F6"/>
    <w:multiLevelType w:val="hybridMultilevel"/>
    <w:tmpl w:val="FFC4B0D2"/>
    <w:lvl w:ilvl="0" w:tplc="F44C88A6">
      <w:start w:val="1"/>
      <w:numFmt w:val="bullet"/>
      <w:lvlText w:val=""/>
      <w:lvlJc w:val="left"/>
      <w:pPr>
        <w:ind w:left="720" w:hanging="360"/>
      </w:pPr>
      <w:rPr>
        <w:rFonts w:ascii="Symbol" w:hAnsi="Symbol" w:hint="default"/>
        <w:sz w:val="20"/>
        <w:szCs w:val="20"/>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7" w15:restartNumberingAfterBreak="0">
    <w:nsid w:val="714120DA"/>
    <w:multiLevelType w:val="hybridMultilevel"/>
    <w:tmpl w:val="7ADA7DEA"/>
    <w:lvl w:ilvl="0" w:tplc="D83E67E6">
      <w:start w:val="1"/>
      <w:numFmt w:val="decimal"/>
      <w:lvlText w:val="%1."/>
      <w:lvlJc w:val="left"/>
      <w:pPr>
        <w:ind w:left="720" w:hanging="360"/>
      </w:pPr>
      <w:rPr>
        <w:rFonts w:hint="default"/>
        <w:b/>
        <w:sz w:val="2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1EB1CA2"/>
    <w:multiLevelType w:val="hybridMultilevel"/>
    <w:tmpl w:val="CB52885A"/>
    <w:lvl w:ilvl="0" w:tplc="CF5A5344">
      <w:start w:val="2"/>
      <w:numFmt w:val="upperRoman"/>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74CB5DC7"/>
    <w:multiLevelType w:val="multilevel"/>
    <w:tmpl w:val="8424FBEE"/>
    <w:lvl w:ilvl="0">
      <w:start w:val="1"/>
      <w:numFmt w:val="decimal"/>
      <w:lvlText w:val="%1."/>
      <w:lvlJc w:val="left"/>
      <w:pPr>
        <w:ind w:left="720" w:hanging="360"/>
      </w:pPr>
      <w:rPr>
        <w:rFonts w:ascii="Times New Roman" w:eastAsia="Times New Roman" w:hAnsi="Times New Roman" w:cs="Times New Roman"/>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0" w15:restartNumberingAfterBreak="0">
    <w:nsid w:val="75923071"/>
    <w:multiLevelType w:val="multilevel"/>
    <w:tmpl w:val="4978ECA2"/>
    <w:lvl w:ilvl="0">
      <w:start w:val="1"/>
      <w:numFmt w:val="decimal"/>
      <w:lvlText w:val="%1."/>
      <w:lvlJc w:val="left"/>
      <w:pPr>
        <w:ind w:left="450" w:hanging="360"/>
      </w:pPr>
      <w:rPr>
        <w:rFonts w:ascii="Times New Roman" w:eastAsia="Calibri" w:hAnsi="Times New Roman" w:cs="Times New Roman"/>
        <w:b/>
        <w:bCs/>
      </w:rPr>
    </w:lvl>
    <w:lvl w:ilvl="1">
      <w:start w:val="1"/>
      <w:numFmt w:val="decimal"/>
      <w:isLgl/>
      <w:lvlText w:val="%1.%2"/>
      <w:lvlJc w:val="left"/>
      <w:pPr>
        <w:ind w:left="36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1" w15:restartNumberingAfterBreak="0">
    <w:nsid w:val="77A00276"/>
    <w:multiLevelType w:val="multilevel"/>
    <w:tmpl w:val="3D7E5768"/>
    <w:lvl w:ilvl="0">
      <w:start w:val="2"/>
      <w:numFmt w:val="bullet"/>
      <w:lvlText w:val="-"/>
      <w:lvlJc w:val="left"/>
      <w:pPr>
        <w:ind w:left="360" w:hanging="360"/>
      </w:pPr>
      <w:rPr>
        <w:rFonts w:ascii="Times New Roman" w:eastAsia="Times New Roman" w:hAnsi="Times New Roman" w:cs="Times New Roman"/>
        <w:b/>
      </w:rPr>
    </w:lvl>
    <w:lvl w:ilvl="1">
      <w:start w:val="1"/>
      <w:numFmt w:val="bullet"/>
      <w:lvlText w:val="o"/>
      <w:lvlJc w:val="left"/>
      <w:pPr>
        <w:ind w:left="1830" w:hanging="360"/>
      </w:pPr>
      <w:rPr>
        <w:rFonts w:ascii="Courier New" w:eastAsia="Courier New" w:hAnsi="Courier New" w:cs="Courier New"/>
      </w:rPr>
    </w:lvl>
    <w:lvl w:ilvl="2">
      <w:start w:val="1"/>
      <w:numFmt w:val="bullet"/>
      <w:lvlText w:val="▪"/>
      <w:lvlJc w:val="left"/>
      <w:pPr>
        <w:ind w:left="2550" w:hanging="360"/>
      </w:pPr>
      <w:rPr>
        <w:rFonts w:ascii="Noto Sans Symbols" w:eastAsia="Noto Sans Symbols" w:hAnsi="Noto Sans Symbols" w:cs="Noto Sans Symbols"/>
      </w:rPr>
    </w:lvl>
    <w:lvl w:ilvl="3">
      <w:start w:val="1"/>
      <w:numFmt w:val="bullet"/>
      <w:lvlText w:val="●"/>
      <w:lvlJc w:val="left"/>
      <w:pPr>
        <w:ind w:left="3270" w:hanging="360"/>
      </w:pPr>
      <w:rPr>
        <w:rFonts w:ascii="Noto Sans Symbols" w:eastAsia="Noto Sans Symbols" w:hAnsi="Noto Sans Symbols" w:cs="Noto Sans Symbols"/>
      </w:rPr>
    </w:lvl>
    <w:lvl w:ilvl="4">
      <w:start w:val="1"/>
      <w:numFmt w:val="bullet"/>
      <w:lvlText w:val="o"/>
      <w:lvlJc w:val="left"/>
      <w:pPr>
        <w:ind w:left="3990" w:hanging="360"/>
      </w:pPr>
      <w:rPr>
        <w:rFonts w:ascii="Courier New" w:eastAsia="Courier New" w:hAnsi="Courier New" w:cs="Courier New"/>
      </w:rPr>
    </w:lvl>
    <w:lvl w:ilvl="5">
      <w:start w:val="1"/>
      <w:numFmt w:val="bullet"/>
      <w:lvlText w:val="▪"/>
      <w:lvlJc w:val="left"/>
      <w:pPr>
        <w:ind w:left="4710" w:hanging="360"/>
      </w:pPr>
      <w:rPr>
        <w:rFonts w:ascii="Noto Sans Symbols" w:eastAsia="Noto Sans Symbols" w:hAnsi="Noto Sans Symbols" w:cs="Noto Sans Symbols"/>
      </w:rPr>
    </w:lvl>
    <w:lvl w:ilvl="6">
      <w:start w:val="1"/>
      <w:numFmt w:val="bullet"/>
      <w:lvlText w:val="●"/>
      <w:lvlJc w:val="left"/>
      <w:pPr>
        <w:ind w:left="5430" w:hanging="360"/>
      </w:pPr>
      <w:rPr>
        <w:rFonts w:ascii="Noto Sans Symbols" w:eastAsia="Noto Sans Symbols" w:hAnsi="Noto Sans Symbols" w:cs="Noto Sans Symbols"/>
      </w:rPr>
    </w:lvl>
    <w:lvl w:ilvl="7">
      <w:start w:val="1"/>
      <w:numFmt w:val="bullet"/>
      <w:lvlText w:val="o"/>
      <w:lvlJc w:val="left"/>
      <w:pPr>
        <w:ind w:left="6150" w:hanging="360"/>
      </w:pPr>
      <w:rPr>
        <w:rFonts w:ascii="Courier New" w:eastAsia="Courier New" w:hAnsi="Courier New" w:cs="Courier New"/>
      </w:rPr>
    </w:lvl>
    <w:lvl w:ilvl="8">
      <w:start w:val="1"/>
      <w:numFmt w:val="bullet"/>
      <w:lvlText w:val="▪"/>
      <w:lvlJc w:val="left"/>
      <w:pPr>
        <w:ind w:left="6870" w:hanging="360"/>
      </w:pPr>
      <w:rPr>
        <w:rFonts w:ascii="Noto Sans Symbols" w:eastAsia="Noto Sans Symbols" w:hAnsi="Noto Sans Symbols" w:cs="Noto Sans Symbols"/>
      </w:rPr>
    </w:lvl>
  </w:abstractNum>
  <w:num w:numId="1" w16cid:durableId="2065133796">
    <w:abstractNumId w:val="6"/>
  </w:num>
  <w:num w:numId="2" w16cid:durableId="968509063">
    <w:abstractNumId w:val="13"/>
  </w:num>
  <w:num w:numId="3" w16cid:durableId="554632423">
    <w:abstractNumId w:val="24"/>
  </w:num>
  <w:num w:numId="4" w16cid:durableId="1687097041">
    <w:abstractNumId w:val="22"/>
  </w:num>
  <w:num w:numId="5" w16cid:durableId="567613545">
    <w:abstractNumId w:val="14"/>
  </w:num>
  <w:num w:numId="6" w16cid:durableId="1006396657">
    <w:abstractNumId w:val="9"/>
  </w:num>
  <w:num w:numId="7" w16cid:durableId="1572084370">
    <w:abstractNumId w:val="19"/>
  </w:num>
  <w:num w:numId="8" w16cid:durableId="1235773487">
    <w:abstractNumId w:val="30"/>
  </w:num>
  <w:num w:numId="9" w16cid:durableId="166749134">
    <w:abstractNumId w:val="2"/>
  </w:num>
  <w:num w:numId="10" w16cid:durableId="1085103003">
    <w:abstractNumId w:val="23"/>
  </w:num>
  <w:num w:numId="11" w16cid:durableId="1042243618">
    <w:abstractNumId w:val="26"/>
  </w:num>
  <w:num w:numId="12" w16cid:durableId="5258309">
    <w:abstractNumId w:val="17"/>
  </w:num>
  <w:num w:numId="13" w16cid:durableId="520826420">
    <w:abstractNumId w:val="15"/>
  </w:num>
  <w:num w:numId="14" w16cid:durableId="298076188">
    <w:abstractNumId w:val="20"/>
  </w:num>
  <w:num w:numId="15" w16cid:durableId="952396221">
    <w:abstractNumId w:val="3"/>
  </w:num>
  <w:num w:numId="16" w16cid:durableId="441340560">
    <w:abstractNumId w:val="11"/>
  </w:num>
  <w:num w:numId="17" w16cid:durableId="1184828657">
    <w:abstractNumId w:val="27"/>
  </w:num>
  <w:num w:numId="18" w16cid:durableId="366954164">
    <w:abstractNumId w:val="7"/>
  </w:num>
  <w:num w:numId="19" w16cid:durableId="1194533775">
    <w:abstractNumId w:val="8"/>
  </w:num>
  <w:num w:numId="20" w16cid:durableId="842355854">
    <w:abstractNumId w:val="29"/>
  </w:num>
  <w:num w:numId="21" w16cid:durableId="1385445347">
    <w:abstractNumId w:val="5"/>
  </w:num>
  <w:num w:numId="22" w16cid:durableId="1314141799">
    <w:abstractNumId w:val="0"/>
  </w:num>
  <w:num w:numId="23" w16cid:durableId="1371611242">
    <w:abstractNumId w:val="28"/>
  </w:num>
  <w:num w:numId="24" w16cid:durableId="1489244532">
    <w:abstractNumId w:val="16"/>
  </w:num>
  <w:num w:numId="25" w16cid:durableId="1542324924">
    <w:abstractNumId w:val="1"/>
  </w:num>
  <w:num w:numId="26" w16cid:durableId="2016301501">
    <w:abstractNumId w:val="31"/>
  </w:num>
  <w:num w:numId="27" w16cid:durableId="2049602049">
    <w:abstractNumId w:val="12"/>
  </w:num>
  <w:num w:numId="28" w16cid:durableId="1828784919">
    <w:abstractNumId w:val="10"/>
  </w:num>
  <w:num w:numId="29" w16cid:durableId="778571431">
    <w:abstractNumId w:val="25"/>
  </w:num>
  <w:num w:numId="30" w16cid:durableId="97915169">
    <w:abstractNumId w:val="4"/>
  </w:num>
  <w:num w:numId="31" w16cid:durableId="1650787660">
    <w:abstractNumId w:val="21"/>
  </w:num>
  <w:num w:numId="32" w16cid:durableId="356202239">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3BD0"/>
    <w:rsid w:val="00001752"/>
    <w:rsid w:val="001D7895"/>
    <w:rsid w:val="002509F9"/>
    <w:rsid w:val="006665D3"/>
    <w:rsid w:val="00876EEB"/>
    <w:rsid w:val="009B63E8"/>
    <w:rsid w:val="00BF523B"/>
    <w:rsid w:val="00D334D1"/>
    <w:rsid w:val="00E06444"/>
    <w:rsid w:val="00E13BD0"/>
    <w:rsid w:val="00E33DE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4A3B25"/>
  <w15:chartTrackingRefBased/>
  <w15:docId w15:val="{792B7900-6263-484F-8F17-9007798B51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3BD0"/>
  </w:style>
  <w:style w:type="paragraph" w:styleId="Heading3">
    <w:name w:val="heading 3"/>
    <w:basedOn w:val="Normal"/>
    <w:link w:val="Heading3Char"/>
    <w:uiPriority w:val="9"/>
    <w:qFormat/>
    <w:rsid w:val="00D334D1"/>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13B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List Paragraph 1,111111,Norm,Nga 3,List Paragraph1,Đoạn của Danh sách,List Paragraph11,Paragraph,liet ke,List para,My checklist,VNA - List Paragraph,P1,bullet,bullet 1,Bullet L1,FooterText,numbered,Paragraphe de liste,Table Sequenc,H1,1."/>
    <w:basedOn w:val="Normal"/>
    <w:link w:val="ListParagraphChar"/>
    <w:uiPriority w:val="34"/>
    <w:qFormat/>
    <w:rsid w:val="00E13BD0"/>
    <w:pPr>
      <w:spacing w:after="0" w:line="240" w:lineRule="auto"/>
      <w:ind w:left="720"/>
      <w:contextualSpacing/>
    </w:pPr>
    <w:rPr>
      <w:rFonts w:ascii="VNI-Times" w:eastAsia="Times New Roman" w:hAnsi="VNI-Times" w:cs="Times New Roman"/>
      <w:sz w:val="24"/>
      <w:szCs w:val="20"/>
    </w:rPr>
  </w:style>
  <w:style w:type="character" w:customStyle="1" w:styleId="ListParagraphChar">
    <w:name w:val="List Paragraph Char"/>
    <w:aliases w:val="List Paragraph 1 Char,111111 Char,Norm Char,Nga 3 Char,List Paragraph1 Char,Đoạn của Danh sách Char,List Paragraph11 Char,Paragraph Char,liet ke Char,List para Char,My checklist Char,VNA - List Paragraph Char,P1 Char,bullet Char"/>
    <w:link w:val="ListParagraph"/>
    <w:uiPriority w:val="34"/>
    <w:qFormat/>
    <w:rsid w:val="00E13BD0"/>
    <w:rPr>
      <w:rFonts w:ascii="VNI-Times" w:eastAsia="Times New Roman" w:hAnsi="VNI-Times" w:cs="Times New Roman"/>
      <w:sz w:val="24"/>
      <w:szCs w:val="20"/>
    </w:rPr>
  </w:style>
  <w:style w:type="paragraph" w:customStyle="1" w:styleId="TableParagraph">
    <w:name w:val="Table Paragraph"/>
    <w:basedOn w:val="Normal"/>
    <w:uiPriority w:val="1"/>
    <w:qFormat/>
    <w:rsid w:val="00E13BD0"/>
    <w:pPr>
      <w:widowControl w:val="0"/>
      <w:autoSpaceDE w:val="0"/>
      <w:autoSpaceDN w:val="0"/>
      <w:spacing w:after="0" w:line="240" w:lineRule="auto"/>
    </w:pPr>
    <w:rPr>
      <w:rFonts w:ascii="Times New Roman" w:eastAsia="Times New Roman" w:hAnsi="Times New Roman" w:cs="Times New Roman"/>
      <w:lang w:val="vi"/>
    </w:rPr>
  </w:style>
  <w:style w:type="paragraph" w:styleId="BodyText">
    <w:name w:val="Body Text"/>
    <w:aliases w:val=" Char,Char Char,B-text1.5,Char"/>
    <w:basedOn w:val="Normal"/>
    <w:link w:val="BodyTextChar"/>
    <w:unhideWhenUsed/>
    <w:rsid w:val="00E13BD0"/>
    <w:pPr>
      <w:spacing w:after="120"/>
    </w:pPr>
    <w:rPr>
      <w:rFonts w:ascii="Arial" w:eastAsia="Arial" w:hAnsi="Arial" w:cs="Times New Roman"/>
      <w:kern w:val="2"/>
      <w:lang w:val="vi-VN"/>
    </w:rPr>
  </w:style>
  <w:style w:type="character" w:customStyle="1" w:styleId="BodyTextChar">
    <w:name w:val="Body Text Char"/>
    <w:aliases w:val=" Char Char,Char Char Char,B-text1.5 Char,Char Char1"/>
    <w:basedOn w:val="DefaultParagraphFont"/>
    <w:link w:val="BodyText"/>
    <w:rsid w:val="00E13BD0"/>
    <w:rPr>
      <w:rFonts w:ascii="Arial" w:eastAsia="Arial" w:hAnsi="Arial" w:cs="Times New Roman"/>
      <w:kern w:val="2"/>
      <w:lang w:val="vi-VN"/>
    </w:rPr>
  </w:style>
  <w:style w:type="paragraph" w:styleId="NoSpacing">
    <w:name w:val="No Spacing"/>
    <w:link w:val="NoSpacingChar"/>
    <w:qFormat/>
    <w:rsid w:val="00E13BD0"/>
    <w:pPr>
      <w:spacing w:after="0" w:line="240" w:lineRule="auto"/>
    </w:pPr>
    <w:rPr>
      <w:rFonts w:ascii="Calibri" w:eastAsia="Times New Roman" w:hAnsi="Calibri" w:cs="Times New Roman"/>
    </w:rPr>
  </w:style>
  <w:style w:type="character" w:customStyle="1" w:styleId="NoSpacingChar">
    <w:name w:val="No Spacing Char"/>
    <w:link w:val="NoSpacing"/>
    <w:rsid w:val="00E13BD0"/>
    <w:rPr>
      <w:rFonts w:ascii="Calibri" w:eastAsia="Times New Roman" w:hAnsi="Calibri" w:cs="Times New Roman"/>
    </w:rPr>
  </w:style>
  <w:style w:type="character" w:styleId="Hyperlink">
    <w:name w:val="Hyperlink"/>
    <w:basedOn w:val="DefaultParagraphFont"/>
    <w:uiPriority w:val="99"/>
    <w:unhideWhenUsed/>
    <w:rsid w:val="00E13BD0"/>
    <w:rPr>
      <w:color w:val="0563C1" w:themeColor="hyperlink"/>
      <w:u w:val="single"/>
    </w:rPr>
  </w:style>
  <w:style w:type="paragraph" w:styleId="BalloonText">
    <w:name w:val="Balloon Text"/>
    <w:basedOn w:val="Normal"/>
    <w:link w:val="BalloonTextChar"/>
    <w:uiPriority w:val="99"/>
    <w:semiHidden/>
    <w:unhideWhenUsed/>
    <w:rsid w:val="00E13BD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13BD0"/>
    <w:rPr>
      <w:rFonts w:ascii="Segoe UI" w:hAnsi="Segoe UI" w:cs="Segoe UI"/>
      <w:sz w:val="18"/>
      <w:szCs w:val="18"/>
    </w:rPr>
  </w:style>
  <w:style w:type="character" w:customStyle="1" w:styleId="fontstyle01">
    <w:name w:val="fontstyle01"/>
    <w:rsid w:val="00E13BD0"/>
    <w:rPr>
      <w:rFonts w:ascii="TimesNewRomanPS-BoldMT" w:hAnsi="TimesNewRomanPS-BoldMT" w:hint="default"/>
      <w:b/>
      <w:bCs/>
      <w:i w:val="0"/>
      <w:iCs w:val="0"/>
      <w:color w:val="000000"/>
      <w:sz w:val="24"/>
      <w:szCs w:val="24"/>
    </w:rPr>
  </w:style>
  <w:style w:type="character" w:customStyle="1" w:styleId="Heading3Char">
    <w:name w:val="Heading 3 Char"/>
    <w:basedOn w:val="DefaultParagraphFont"/>
    <w:link w:val="Heading3"/>
    <w:uiPriority w:val="9"/>
    <w:rsid w:val="00D334D1"/>
    <w:rPr>
      <w:rFonts w:ascii="Times New Roman" w:eastAsia="Times New Roman" w:hAnsi="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5469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89</TotalTime>
  <Pages>4</Pages>
  <Words>772</Words>
  <Characters>4402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HH</dc:creator>
  <cp:keywords/>
  <dc:description/>
  <cp:lastModifiedBy>Admin</cp:lastModifiedBy>
  <cp:revision>4</cp:revision>
  <dcterms:created xsi:type="dcterms:W3CDTF">2026-07-15T00:53:00Z</dcterms:created>
  <dcterms:modified xsi:type="dcterms:W3CDTF">2026-07-28T02:22:00Z</dcterms:modified>
</cp:coreProperties>
</file>